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060E" w14:textId="7F3207D4" w:rsidR="00CC14E5" w:rsidRPr="00CC14E5" w:rsidRDefault="00CC14E5" w:rsidP="00CC14E5">
      <w:pPr>
        <w:spacing w:after="160" w:line="259" w:lineRule="auto"/>
        <w:ind w:left="360"/>
        <w:jc w:val="center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CC14E5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لیست منابع موجود کتابخانه براساس منابع آزمون دستیاری و دانشنامه</w:t>
      </w:r>
    </w:p>
    <w:p w14:paraId="29D42E6A" w14:textId="77777777" w:rsidR="00CC14E5" w:rsidRDefault="00CC14E5" w:rsidP="00CC14E5">
      <w:pPr>
        <w:spacing w:after="160" w:line="259" w:lineRule="auto"/>
        <w:ind w:left="360"/>
        <w:rPr>
          <w:rtl/>
        </w:rPr>
      </w:pPr>
    </w:p>
    <w:p w14:paraId="4C055E7E" w14:textId="77777777" w:rsidR="00CC14E5" w:rsidRDefault="00CC14E5" w:rsidP="00CC14E5">
      <w:pPr>
        <w:spacing w:after="160" w:line="259" w:lineRule="auto"/>
        <w:ind w:left="360"/>
        <w:jc w:val="center"/>
        <w:rPr>
          <w:rFonts w:cs="B Lotus"/>
          <w:u w:val="single"/>
          <w:rtl/>
          <w:lang w:bidi="fa-IR"/>
        </w:rPr>
      </w:pPr>
      <w:r w:rsidRPr="004E5D18">
        <w:rPr>
          <w:noProof/>
          <w:rtl/>
        </w:rPr>
        <w:drawing>
          <wp:inline distT="0" distB="0" distL="0" distR="0" wp14:anchorId="45000048" wp14:editId="5358014F">
            <wp:extent cx="5676900" cy="2457909"/>
            <wp:effectExtent l="0" t="0" r="0" b="0"/>
            <wp:docPr id="11854843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" t="30805" r="1982"/>
                    <a:stretch/>
                  </pic:blipFill>
                  <pic:spPr bwMode="auto">
                    <a:xfrm>
                      <a:off x="0" y="0"/>
                      <a:ext cx="5693544" cy="246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6D447" w14:textId="77777777" w:rsidR="00CC14E5" w:rsidRDefault="00CC14E5" w:rsidP="00CC14E5">
      <w:pPr>
        <w:spacing w:after="160" w:line="259" w:lineRule="auto"/>
        <w:ind w:left="360"/>
        <w:rPr>
          <w:rFonts w:cs="B Lotus"/>
          <w:u w:val="single"/>
          <w:rtl/>
          <w:lang w:bidi="fa-IR"/>
        </w:rPr>
      </w:pPr>
    </w:p>
    <w:p w14:paraId="720A6CB9" w14:textId="77777777" w:rsidR="00CC14E5" w:rsidRPr="0067333E" w:rsidRDefault="00CC14E5" w:rsidP="00CC14E5">
      <w:pPr>
        <w:rPr>
          <w:rFonts w:cs="2  Lotus" w:hint="cs"/>
          <w:b/>
          <w:bCs/>
          <w:u w:val="single"/>
          <w:rtl/>
          <w:lang w:bidi="fa-I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3"/>
        <w:gridCol w:w="1471"/>
        <w:gridCol w:w="1577"/>
        <w:gridCol w:w="1400"/>
        <w:gridCol w:w="2075"/>
      </w:tblGrid>
      <w:tr w:rsidR="00CC14E5" w:rsidRPr="004E5D18" w14:paraId="54E987A6" w14:textId="77777777" w:rsidTr="00CC14E5">
        <w:trPr>
          <w:trHeight w:val="34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9024"/>
            <w:noWrap/>
            <w:vAlign w:val="bottom"/>
          </w:tcPr>
          <w:p w14:paraId="14F9F99C" w14:textId="77777777" w:rsidR="00CC14E5" w:rsidRPr="004E5D18" w:rsidRDefault="00CC14E5" w:rsidP="003C5381">
            <w:pPr>
              <w:bidi w:val="0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4E5D18">
              <w:rPr>
                <w:rFonts w:cs="B Nazanin" w:hint="cs"/>
                <w:b/>
                <w:bCs/>
                <w:u w:val="single"/>
                <w:rtl/>
              </w:rPr>
              <w:t>لیست منابع موجود در کتابخانه گروه رادیولوژی</w:t>
            </w:r>
          </w:p>
        </w:tc>
      </w:tr>
      <w:tr w:rsidR="00CC14E5" w:rsidRPr="004E5D18" w14:paraId="212F60DF" w14:textId="77777777" w:rsidTr="00CC14E5">
        <w:trPr>
          <w:trHeight w:val="341"/>
        </w:trPr>
        <w:tc>
          <w:tcPr>
            <w:tcW w:w="2215" w:type="pct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9024"/>
            <w:noWrap/>
            <w:vAlign w:val="bottom"/>
            <w:hideMark/>
          </w:tcPr>
          <w:p w14:paraId="1E05CB11" w14:textId="77777777" w:rsidR="00CC14E5" w:rsidRPr="004E5D18" w:rsidRDefault="00CC14E5" w:rsidP="003C5381">
            <w:pPr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 w:hint="c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942" w:type="pct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9024"/>
            <w:noWrap/>
            <w:vAlign w:val="bottom"/>
            <w:hideMark/>
          </w:tcPr>
          <w:p w14:paraId="5F4C03E5" w14:textId="77777777" w:rsidR="00CC14E5" w:rsidRPr="004E5D18" w:rsidRDefault="00CC14E5" w:rsidP="003C5381">
            <w:pPr>
              <w:bidi w:val="0"/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4E5D18">
              <w:rPr>
                <w:rFonts w:cs="B Nazanin" w:hint="cs"/>
                <w:color w:val="000000"/>
                <w:sz w:val="20"/>
                <w:szCs w:val="20"/>
                <w:rtl/>
              </w:rPr>
              <w:t>نویسنده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9024"/>
            <w:noWrap/>
            <w:vAlign w:val="bottom"/>
            <w:hideMark/>
          </w:tcPr>
          <w:p w14:paraId="023E554B" w14:textId="77777777" w:rsidR="00CC14E5" w:rsidRPr="004E5D18" w:rsidRDefault="00CC14E5" w:rsidP="003C5381">
            <w:pPr>
              <w:bidi w:val="0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9024"/>
            <w:noWrap/>
            <w:vAlign w:val="bottom"/>
            <w:hideMark/>
          </w:tcPr>
          <w:p w14:paraId="2C5ABD58" w14:textId="77777777" w:rsidR="00CC14E5" w:rsidRPr="004E5D18" w:rsidRDefault="00CC14E5" w:rsidP="003C5381">
            <w:pPr>
              <w:bidi w:val="0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/>
                <w:color w:val="000000"/>
                <w:sz w:val="20"/>
                <w:szCs w:val="20"/>
                <w:rtl/>
              </w:rPr>
              <w:t>سال انتشار موجود در کتابخانه</w:t>
            </w:r>
          </w:p>
        </w:tc>
        <w:tc>
          <w:tcPr>
            <w:tcW w:w="766" w:type="pct"/>
            <w:tcBorders>
              <w:top w:val="single" w:sz="4" w:space="0" w:color="9BC2E6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9024"/>
            <w:noWrap/>
            <w:vAlign w:val="bottom"/>
            <w:hideMark/>
          </w:tcPr>
          <w:p w14:paraId="301E9B0F" w14:textId="77777777" w:rsidR="00CC14E5" w:rsidRPr="004E5D18" w:rsidRDefault="00CC14E5" w:rsidP="003C5381">
            <w:pPr>
              <w:bidi w:val="0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</w:p>
        </w:tc>
      </w:tr>
      <w:tr w:rsidR="00CC14E5" w:rsidRPr="004E5D18" w14:paraId="7DA730A4" w14:textId="77777777" w:rsidTr="00CC14E5">
        <w:trPr>
          <w:trHeight w:val="328"/>
        </w:trPr>
        <w:tc>
          <w:tcPr>
            <w:tcW w:w="221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A41D5C" w14:textId="77777777" w:rsidR="00CC14E5" w:rsidRPr="004E5D18" w:rsidRDefault="00CC14E5" w:rsidP="00CC14E5">
            <w:pPr>
              <w:bidi w:val="0"/>
              <w:jc w:val="center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head and neck imaging</w:t>
            </w:r>
          </w:p>
        </w:tc>
        <w:tc>
          <w:tcPr>
            <w:tcW w:w="94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71DCE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proofErr w:type="spell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som</w:t>
            </w:r>
            <w:proofErr w:type="spellEnd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p.m</w:t>
            </w:r>
            <w:proofErr w:type="spellEnd"/>
          </w:p>
        </w:tc>
        <w:tc>
          <w:tcPr>
            <w:tcW w:w="53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0F10F9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AEF95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6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1396076A" w14:textId="77777777" w:rsidR="00CC14E5" w:rsidRPr="004E5D18" w:rsidRDefault="00CC14E5" w:rsidP="003C5381">
            <w:pPr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/>
                <w:color w:val="000000"/>
                <w:sz w:val="20"/>
                <w:szCs w:val="20"/>
                <w:rtl/>
              </w:rPr>
              <w:t>3جلد 6نسخه</w:t>
            </w:r>
            <w:r w:rsidRPr="004E5D18">
              <w:rPr>
                <w:rFonts w:cs="B Nazanin" w:hint="cs"/>
                <w:color w:val="000000"/>
                <w:sz w:val="20"/>
                <w:szCs w:val="20"/>
                <w:rtl/>
              </w:rPr>
              <w:t>2011</w:t>
            </w:r>
          </w:p>
        </w:tc>
      </w:tr>
      <w:tr w:rsidR="00CC14E5" w:rsidRPr="004E5D18" w14:paraId="0DFC8C4A" w14:textId="77777777" w:rsidTr="00CC14E5">
        <w:trPr>
          <w:trHeight w:val="262"/>
        </w:trPr>
        <w:tc>
          <w:tcPr>
            <w:tcW w:w="221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01FA31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oral </w:t>
            </w:r>
            <w:proofErr w:type="gram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radiology ,principles</w:t>
            </w:r>
            <w:proofErr w:type="gramEnd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and interpretation</w:t>
            </w:r>
          </w:p>
        </w:tc>
        <w:tc>
          <w:tcPr>
            <w:tcW w:w="94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0E7F1F4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white </w:t>
            </w:r>
            <w:proofErr w:type="spellStart"/>
            <w:proofErr w:type="gram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sc,pharoah</w:t>
            </w:r>
            <w:proofErr w:type="spellEnd"/>
            <w:proofErr w:type="gramEnd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53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3A1AC6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921DE99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3653DB0" w14:textId="77777777" w:rsidR="00CC14E5" w:rsidRPr="004E5D18" w:rsidRDefault="00CC14E5" w:rsidP="003C5381">
            <w:pPr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4E5D18">
              <w:rPr>
                <w:rFonts w:ascii="Arial" w:hAnsi="Arial" w:cs="B Nazanin"/>
                <w:color w:val="000000"/>
                <w:sz w:val="20"/>
                <w:szCs w:val="20"/>
                <w:rtl/>
              </w:rPr>
              <w:t>2نسخه</w:t>
            </w:r>
            <w:r w:rsidRPr="004E5D18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2019</w:t>
            </w:r>
          </w:p>
        </w:tc>
      </w:tr>
      <w:tr w:rsidR="00CC14E5" w:rsidRPr="004E5D18" w14:paraId="226B7628" w14:textId="77777777" w:rsidTr="00CC14E5">
        <w:trPr>
          <w:trHeight w:val="328"/>
        </w:trPr>
        <w:tc>
          <w:tcPr>
            <w:tcW w:w="221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9EB665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differential diagnosis of oral lesions</w:t>
            </w:r>
          </w:p>
        </w:tc>
        <w:tc>
          <w:tcPr>
            <w:tcW w:w="94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80D6B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wood </w:t>
            </w:r>
            <w:proofErr w:type="spellStart"/>
            <w:proofErr w:type="gram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nk</w:t>
            </w:r>
            <w:proofErr w:type="spellEnd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goaz</w:t>
            </w:r>
            <w:proofErr w:type="spellEnd"/>
            <w:proofErr w:type="gramEnd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pw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79BB6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D66CA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76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D2CC7" w14:textId="77777777" w:rsidR="00CC14E5" w:rsidRPr="004E5D18" w:rsidRDefault="00CC14E5" w:rsidP="003C5381">
            <w:pPr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/>
                <w:color w:val="000000"/>
                <w:sz w:val="20"/>
                <w:szCs w:val="20"/>
                <w:rtl/>
              </w:rPr>
              <w:t>6نسخه</w:t>
            </w:r>
            <w:r w:rsidRPr="004E5D18">
              <w:rPr>
                <w:rFonts w:cs="B Nazanin" w:hint="cs"/>
                <w:color w:val="000000"/>
                <w:sz w:val="20"/>
                <w:szCs w:val="20"/>
                <w:rtl/>
              </w:rPr>
              <w:t>1997</w:t>
            </w:r>
          </w:p>
        </w:tc>
      </w:tr>
      <w:tr w:rsidR="00CC14E5" w:rsidRPr="004E5D18" w14:paraId="438B6C8B" w14:textId="77777777" w:rsidTr="00CC14E5">
        <w:trPr>
          <w:trHeight w:val="328"/>
        </w:trPr>
        <w:tc>
          <w:tcPr>
            <w:tcW w:w="221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A0A849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radiologic science for technologists</w:t>
            </w:r>
          </w:p>
        </w:tc>
        <w:tc>
          <w:tcPr>
            <w:tcW w:w="94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164C480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proofErr w:type="spell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bushong</w:t>
            </w:r>
            <w:proofErr w:type="spellEnd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1D31D05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B0D1D57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6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12B41E3" w14:textId="77777777" w:rsidR="00CC14E5" w:rsidRPr="004E5D18" w:rsidRDefault="00CC14E5" w:rsidP="003C5381">
            <w:pPr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/>
                <w:color w:val="000000"/>
                <w:sz w:val="20"/>
                <w:szCs w:val="20"/>
                <w:rtl/>
              </w:rPr>
              <w:t>4نسخه</w:t>
            </w:r>
          </w:p>
        </w:tc>
      </w:tr>
      <w:tr w:rsidR="00CC14E5" w:rsidRPr="004E5D18" w14:paraId="1AE760A7" w14:textId="77777777" w:rsidTr="00CC14E5">
        <w:trPr>
          <w:trHeight w:val="328"/>
        </w:trPr>
        <w:tc>
          <w:tcPr>
            <w:tcW w:w="221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CFEA7C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Principles of dental Imaging.2 Ed2002</w:t>
            </w:r>
          </w:p>
        </w:tc>
        <w:tc>
          <w:tcPr>
            <w:tcW w:w="94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376A9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proofErr w:type="spell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langland</w:t>
            </w:r>
            <w:proofErr w:type="spellEnd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oE,langlais</w:t>
            </w:r>
            <w:proofErr w:type="spellEnd"/>
            <w:proofErr w:type="gramEnd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RP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BDC2D" w14:textId="77777777" w:rsidR="00CC14E5" w:rsidRPr="004E5D18" w:rsidRDefault="00CC14E5" w:rsidP="003C5381">
            <w:pPr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  <w:t>2002موجود است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A9FB0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1997-2002</w:t>
            </w:r>
          </w:p>
        </w:tc>
        <w:tc>
          <w:tcPr>
            <w:tcW w:w="76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CF31D" w14:textId="77777777" w:rsidR="00CC14E5" w:rsidRPr="004E5D18" w:rsidRDefault="00CC14E5" w:rsidP="003C5381">
            <w:pPr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/>
                <w:color w:val="000000"/>
                <w:sz w:val="20"/>
                <w:szCs w:val="20"/>
                <w:rtl/>
              </w:rPr>
              <w:t xml:space="preserve">5نسخه 2002 /1997   3نسخه     </w:t>
            </w:r>
          </w:p>
        </w:tc>
      </w:tr>
      <w:tr w:rsidR="00CC14E5" w:rsidRPr="004E5D18" w14:paraId="452F0F85" w14:textId="77777777" w:rsidTr="00CC14E5">
        <w:trPr>
          <w:trHeight w:val="341"/>
        </w:trPr>
        <w:tc>
          <w:tcPr>
            <w:tcW w:w="221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73943A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  <w:rtl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 xml:space="preserve"> diagnostic imaging oral an​d maxillofacial</w:t>
            </w:r>
          </w:p>
        </w:tc>
        <w:tc>
          <w:tcPr>
            <w:tcW w:w="94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20A3955" w14:textId="77777777" w:rsidR="00CC14E5" w:rsidRPr="004E5D18" w:rsidRDefault="00CC14E5" w:rsidP="003C5381">
            <w:pPr>
              <w:bidi w:val="0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proofErr w:type="spellStart"/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koenig</w:t>
            </w:r>
            <w:proofErr w:type="spellEnd"/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D46378F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3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9CE664F" w14:textId="77777777" w:rsidR="00CC14E5" w:rsidRPr="004E5D18" w:rsidRDefault="00CC14E5" w:rsidP="003C5381">
            <w:pPr>
              <w:bidi w:val="0"/>
              <w:jc w:val="right"/>
              <w:rPr>
                <w:rFonts w:asciiTheme="majorBidi" w:hAnsiTheme="majorBidi" w:cs="B Nazanin"/>
                <w:color w:val="000000"/>
                <w:sz w:val="20"/>
                <w:szCs w:val="20"/>
              </w:rPr>
            </w:pPr>
            <w:r w:rsidRPr="004E5D18">
              <w:rPr>
                <w:rFonts w:asciiTheme="majorBidi" w:hAnsiTheme="majorBidi" w:cs="B Nazani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6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E3793D4" w14:textId="77777777" w:rsidR="00CC14E5" w:rsidRPr="004E5D18" w:rsidRDefault="00CC14E5" w:rsidP="003C5381">
            <w:pPr>
              <w:rPr>
                <w:rFonts w:cs="B Nazanin"/>
                <w:color w:val="000000"/>
                <w:sz w:val="20"/>
                <w:szCs w:val="20"/>
              </w:rPr>
            </w:pPr>
            <w:r w:rsidRPr="004E5D18">
              <w:rPr>
                <w:rFonts w:cs="B Nazanin"/>
                <w:color w:val="000000"/>
                <w:sz w:val="20"/>
                <w:szCs w:val="20"/>
                <w:rtl/>
              </w:rPr>
              <w:t xml:space="preserve">  2نسخه</w:t>
            </w:r>
            <w:r w:rsidRPr="004E5D18">
              <w:rPr>
                <w:rFonts w:cs="B Nazanin" w:hint="cs"/>
                <w:color w:val="000000"/>
                <w:sz w:val="20"/>
                <w:szCs w:val="20"/>
                <w:rtl/>
              </w:rPr>
              <w:t>2012</w:t>
            </w:r>
          </w:p>
        </w:tc>
      </w:tr>
    </w:tbl>
    <w:p w14:paraId="3973438C" w14:textId="77777777" w:rsidR="00CC14E5" w:rsidRPr="0067333E" w:rsidRDefault="00CC14E5" w:rsidP="00CC14E5">
      <w:pPr>
        <w:rPr>
          <w:rFonts w:cs="2  Lotus"/>
          <w:sz w:val="20"/>
          <w:szCs w:val="20"/>
        </w:rPr>
      </w:pPr>
    </w:p>
    <w:p w14:paraId="15F330B9" w14:textId="77777777" w:rsidR="00CC14E5" w:rsidRPr="005D63A7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  <w:r w:rsidRPr="005D63A7">
        <w:rPr>
          <w:rFonts w:cs="2  Lotus" w:hint="cs"/>
          <w:b/>
          <w:bCs/>
          <w:sz w:val="22"/>
          <w:szCs w:val="22"/>
          <w:u w:val="single"/>
          <w:rtl/>
        </w:rPr>
        <w:t>لیست منابع موجود در کتابخانه گروه پریودنتولوژی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7"/>
        <w:gridCol w:w="1936"/>
        <w:gridCol w:w="1135"/>
        <w:gridCol w:w="995"/>
        <w:gridCol w:w="1463"/>
      </w:tblGrid>
      <w:tr w:rsidR="00CC14E5" w:rsidRPr="0067333E" w14:paraId="72810712" w14:textId="77777777" w:rsidTr="00CC14E5">
        <w:trPr>
          <w:trHeight w:val="301"/>
        </w:trPr>
        <w:tc>
          <w:tcPr>
            <w:tcW w:w="2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DA0DB09" w14:textId="77777777" w:rsidR="00CC14E5" w:rsidRPr="0067333E" w:rsidRDefault="00CC14E5" w:rsidP="003C5381">
            <w:pPr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0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EFFBA18" w14:textId="77777777" w:rsidR="00CC14E5" w:rsidRPr="0067333E" w:rsidRDefault="00CC14E5" w:rsidP="003C5381">
            <w:pPr>
              <w:bidi w:val="0"/>
              <w:jc w:val="center"/>
              <w:rPr>
                <w:rFonts w:cs="2  Lotus" w:hint="cs"/>
                <w:color w:val="000000"/>
                <w:sz w:val="20"/>
                <w:szCs w:val="20"/>
                <w:lang w:bidi="fa-IR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392EBB0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6685E8F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D006073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</w:p>
        </w:tc>
      </w:tr>
      <w:tr w:rsidR="00CC14E5" w:rsidRPr="0067333E" w14:paraId="31952009" w14:textId="77777777" w:rsidTr="00CC14E5">
        <w:trPr>
          <w:trHeight w:val="232"/>
        </w:trPr>
        <w:tc>
          <w:tcPr>
            <w:tcW w:w="220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F941F0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Newman and </w:t>
            </w: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Carranzas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Clinical periodontology E-Book</w:t>
            </w:r>
          </w:p>
        </w:tc>
        <w:tc>
          <w:tcPr>
            <w:tcW w:w="10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7636C88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Newman </w:t>
            </w:r>
            <w:proofErr w:type="spellStart"/>
            <w:proofErr w:type="gram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MG,Takei</w:t>
            </w:r>
            <w:proofErr w:type="spellEnd"/>
            <w:proofErr w:type="gram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H , </w:t>
            </w: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Klokkevold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PR ,Carranza FA</w:t>
            </w:r>
          </w:p>
        </w:tc>
        <w:tc>
          <w:tcPr>
            <w:tcW w:w="53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4756CE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7D9D58E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AE295AF" w14:textId="77777777" w:rsidR="00CC14E5" w:rsidRPr="005D63A7" w:rsidRDefault="00CC14E5" w:rsidP="003C5381">
            <w:pPr>
              <w:rPr>
                <w:rFonts w:ascii="Arial" w:hAnsi="Arial" w:cs="2  Lotus"/>
                <w:color w:val="000000"/>
                <w:sz w:val="20"/>
                <w:szCs w:val="20"/>
              </w:rPr>
            </w:pPr>
            <w:r w:rsidRPr="005D63A7">
              <w:rPr>
                <w:rFonts w:ascii="Arial" w:hAnsi="Arial" w:cs="2  Lotus"/>
                <w:color w:val="000000"/>
                <w:sz w:val="20"/>
                <w:szCs w:val="20"/>
                <w:rtl/>
              </w:rPr>
              <w:t xml:space="preserve"> 2جلد   4 نسخه(2019 )</w:t>
            </w:r>
          </w:p>
        </w:tc>
      </w:tr>
      <w:tr w:rsidR="00CC14E5" w:rsidRPr="0067333E" w14:paraId="2B011C96" w14:textId="77777777" w:rsidTr="00CC14E5">
        <w:trPr>
          <w:trHeight w:val="290"/>
        </w:trPr>
        <w:tc>
          <w:tcPr>
            <w:tcW w:w="220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FABB5B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clinical periodontology and implant </w:t>
            </w:r>
            <w:proofErr w:type="spellStart"/>
            <w:proofErr w:type="gram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dentors.clinical</w:t>
            </w:r>
            <w:proofErr w:type="spellEnd"/>
            <w:proofErr w:type="gram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periodontology and implant dentistry,2 volume se</w:t>
            </w:r>
          </w:p>
        </w:tc>
        <w:tc>
          <w:tcPr>
            <w:tcW w:w="10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273D6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lang </w:t>
            </w:r>
            <w:proofErr w:type="spellStart"/>
            <w:proofErr w:type="gram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NP,Lindhe</w:t>
            </w:r>
            <w:proofErr w:type="spellEnd"/>
            <w:proofErr w:type="gram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j,editors</w:t>
            </w:r>
            <w:proofErr w:type="spellEnd"/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2DA86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5EADF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03C95" w14:textId="77777777" w:rsidR="00CC14E5" w:rsidRPr="005D63A7" w:rsidRDefault="00CC14E5" w:rsidP="003C5381">
            <w:pPr>
              <w:rPr>
                <w:rFonts w:cs="2  Lotus"/>
                <w:color w:val="000000"/>
                <w:sz w:val="20"/>
                <w:szCs w:val="20"/>
              </w:rPr>
            </w:pPr>
            <w:r w:rsidRPr="005D63A7">
              <w:rPr>
                <w:rFonts w:cs="2  Lotus"/>
                <w:color w:val="000000"/>
                <w:sz w:val="20"/>
                <w:szCs w:val="20"/>
                <w:rtl/>
              </w:rPr>
              <w:t>2نسخه 2015</w:t>
            </w:r>
          </w:p>
        </w:tc>
      </w:tr>
      <w:tr w:rsidR="00CC14E5" w:rsidRPr="0067333E" w14:paraId="0FBBBB79" w14:textId="77777777" w:rsidTr="00CC14E5">
        <w:trPr>
          <w:trHeight w:val="301"/>
        </w:trPr>
        <w:tc>
          <w:tcPr>
            <w:tcW w:w="220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B27517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Misch's Contemporary Implant Dentistry</w:t>
            </w:r>
          </w:p>
        </w:tc>
        <w:tc>
          <w:tcPr>
            <w:tcW w:w="10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D42E1F3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mesch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cs</w:t>
            </w:r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9E30502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54426D9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29315E4" w14:textId="77777777" w:rsidR="00CC14E5" w:rsidRPr="005D63A7" w:rsidRDefault="00CC14E5" w:rsidP="003C5381">
            <w:pPr>
              <w:rPr>
                <w:rFonts w:cs="2  Lotus"/>
                <w:color w:val="000000"/>
                <w:sz w:val="16"/>
                <w:szCs w:val="16"/>
              </w:rPr>
            </w:pPr>
            <w:r w:rsidRPr="005D63A7">
              <w:rPr>
                <w:rFonts w:cs="2  Lotus"/>
                <w:color w:val="000000"/>
                <w:sz w:val="16"/>
                <w:szCs w:val="16"/>
                <w:rtl/>
              </w:rPr>
              <w:t xml:space="preserve">یک نسخه( 1999)/(2008) دو نسخه </w:t>
            </w:r>
          </w:p>
        </w:tc>
      </w:tr>
    </w:tbl>
    <w:p w14:paraId="3013DD4F" w14:textId="77777777" w:rsidR="00CC14E5" w:rsidRPr="0067333E" w:rsidRDefault="00CC14E5" w:rsidP="00CC14E5">
      <w:pPr>
        <w:jc w:val="center"/>
        <w:rPr>
          <w:rFonts w:cs="2  Lotus"/>
          <w:sz w:val="20"/>
          <w:szCs w:val="20"/>
          <w:rtl/>
        </w:rPr>
      </w:pPr>
    </w:p>
    <w:p w14:paraId="051DFD10" w14:textId="77777777" w:rsidR="00CC14E5" w:rsidRPr="0067333E" w:rsidRDefault="00CC14E5" w:rsidP="00CC14E5">
      <w:pPr>
        <w:rPr>
          <w:rFonts w:cs="2  Lotus"/>
          <w:sz w:val="20"/>
          <w:szCs w:val="20"/>
          <w:rtl/>
        </w:rPr>
      </w:pPr>
    </w:p>
    <w:p w14:paraId="6A820EB9" w14:textId="77777777" w:rsidR="00CC14E5" w:rsidRPr="005D63A7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  <w:r w:rsidRPr="005D63A7">
        <w:rPr>
          <w:rFonts w:cs="2  Lotus"/>
          <w:b/>
          <w:bCs/>
          <w:sz w:val="22"/>
          <w:szCs w:val="22"/>
          <w:u w:val="single"/>
          <w:rtl/>
        </w:rPr>
        <w:t>ل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ی</w:t>
      </w:r>
      <w:r w:rsidRPr="005D63A7">
        <w:rPr>
          <w:rFonts w:cs="2  Lotus" w:hint="eastAsia"/>
          <w:b/>
          <w:bCs/>
          <w:sz w:val="22"/>
          <w:szCs w:val="22"/>
          <w:u w:val="single"/>
          <w:rtl/>
        </w:rPr>
        <w:t>ست</w:t>
      </w:r>
      <w:r w:rsidRPr="005D63A7">
        <w:rPr>
          <w:rFonts w:cs="2  Lotus"/>
          <w:b/>
          <w:bCs/>
          <w:sz w:val="22"/>
          <w:szCs w:val="22"/>
          <w:u w:val="single"/>
          <w:rtl/>
        </w:rPr>
        <w:t xml:space="preserve"> منابع موجود در کتابخانه گروه 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اطفال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789"/>
        <w:gridCol w:w="1612"/>
        <w:gridCol w:w="1400"/>
        <w:gridCol w:w="2111"/>
      </w:tblGrid>
      <w:tr w:rsidR="00CC14E5" w:rsidRPr="0067333E" w14:paraId="2C4ADAFC" w14:textId="77777777" w:rsidTr="00CC14E5">
        <w:trPr>
          <w:trHeight w:val="377"/>
        </w:trPr>
        <w:tc>
          <w:tcPr>
            <w:tcW w:w="2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</w:tcPr>
          <w:p w14:paraId="1A7BCD17" w14:textId="77777777" w:rsidR="00CC14E5" w:rsidRPr="0067333E" w:rsidRDefault="00CC14E5" w:rsidP="003C5381">
            <w:pPr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lastRenderedPageBreak/>
              <w:t>عنوان</w:t>
            </w:r>
          </w:p>
        </w:tc>
        <w:tc>
          <w:tcPr>
            <w:tcW w:w="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</w:tcPr>
          <w:p w14:paraId="1A77A4D4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</w:tcPr>
          <w:p w14:paraId="7AFB18B4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</w:tcPr>
          <w:p w14:paraId="0DEF9A5E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</w:tcPr>
          <w:p w14:paraId="3C01CE0F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</w:p>
        </w:tc>
      </w:tr>
      <w:tr w:rsidR="00CC14E5" w:rsidRPr="0067333E" w14:paraId="600B1C9D" w14:textId="77777777" w:rsidTr="00CC14E5">
        <w:trPr>
          <w:trHeight w:val="304"/>
        </w:trPr>
        <w:tc>
          <w:tcPr>
            <w:tcW w:w="22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BFBE9A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mcdonald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avery's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dentistry for the child and adolescent</w:t>
            </w:r>
          </w:p>
        </w:tc>
        <w:tc>
          <w:tcPr>
            <w:tcW w:w="99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CFFF79B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MacDonald</w:t>
            </w:r>
          </w:p>
        </w:tc>
        <w:tc>
          <w:tcPr>
            <w:tcW w:w="539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CAD118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9C4731D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9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308100DE" w14:textId="77777777" w:rsidR="00CC14E5" w:rsidRPr="0067333E" w:rsidRDefault="00CC14E5" w:rsidP="003C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5نسخه</w:t>
            </w:r>
            <w:r w:rsidRPr="0067333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2016</w:t>
            </w:r>
          </w:p>
        </w:tc>
      </w:tr>
      <w:tr w:rsidR="00CC14E5" w:rsidRPr="0067333E" w14:paraId="0398CE98" w14:textId="77777777" w:rsidTr="00CC14E5">
        <w:trPr>
          <w:trHeight w:val="377"/>
        </w:trPr>
        <w:tc>
          <w:tcPr>
            <w:tcW w:w="22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59651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Pediatric Dentistry-infancy through adolescence</w:t>
            </w:r>
          </w:p>
        </w:tc>
        <w:tc>
          <w:tcPr>
            <w:tcW w:w="99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746EC0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newak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5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9A6FA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7587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47211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 xml:space="preserve"> 2نسخه</w:t>
            </w: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2019</w:t>
            </w:r>
          </w:p>
        </w:tc>
      </w:tr>
      <w:tr w:rsidR="00CC14E5" w:rsidRPr="0067333E" w14:paraId="4E4C55C7" w14:textId="77777777" w:rsidTr="00CC14E5">
        <w:trPr>
          <w:trHeight w:val="362"/>
        </w:trPr>
        <w:tc>
          <w:tcPr>
            <w:tcW w:w="2237" w:type="pct"/>
            <w:tcBorders>
              <w:top w:val="single" w:sz="8" w:space="0" w:color="auto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A5D96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proofErr w:type="spellStart"/>
            <w:r w:rsidRPr="0067333E">
              <w:rPr>
                <w:rFonts w:asciiTheme="majorBidi" w:hAnsiTheme="majorBidi" w:cstheme="majorBidi"/>
                <w:sz w:val="20"/>
                <w:szCs w:val="20"/>
              </w:rPr>
              <w:t>textbook&amp;Color</w:t>
            </w:r>
            <w:proofErr w:type="spellEnd"/>
            <w:r w:rsidRPr="0067333E">
              <w:rPr>
                <w:rFonts w:asciiTheme="majorBidi" w:hAnsiTheme="majorBidi" w:cstheme="majorBidi"/>
                <w:sz w:val="20"/>
                <w:szCs w:val="20"/>
              </w:rPr>
              <w:t xml:space="preserve"> Atlas of Traumatic Injuries to the Teeth (</w:t>
            </w:r>
            <w:proofErr w:type="spellStart"/>
            <w:r w:rsidRPr="0067333E">
              <w:rPr>
                <w:rFonts w:asciiTheme="majorBidi" w:hAnsiTheme="majorBidi" w:cstheme="majorBidi"/>
                <w:sz w:val="20"/>
                <w:szCs w:val="20"/>
              </w:rPr>
              <w:t>andreasen</w:t>
            </w:r>
            <w:proofErr w:type="spellEnd"/>
            <w:r w:rsidRPr="0067333E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99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4F818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sz w:val="20"/>
                <w:szCs w:val="20"/>
              </w:rPr>
              <w:t>andreasen</w:t>
            </w:r>
            <w:proofErr w:type="spellEnd"/>
          </w:p>
        </w:tc>
        <w:tc>
          <w:tcPr>
            <w:tcW w:w="5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F4E77D4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057C1F3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9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1B8817C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یک نسخه</w:t>
            </w: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2019</w:t>
            </w:r>
          </w:p>
        </w:tc>
      </w:tr>
      <w:tr w:rsidR="00CC14E5" w:rsidRPr="0067333E" w14:paraId="5EF738B5" w14:textId="77777777" w:rsidTr="00CC14E5">
        <w:trPr>
          <w:trHeight w:val="362"/>
        </w:trPr>
        <w:tc>
          <w:tcPr>
            <w:tcW w:w="2237" w:type="pct"/>
            <w:tcBorders>
              <w:top w:val="single" w:sz="4" w:space="0" w:color="9BC2E6"/>
              <w:left w:val="single" w:sz="8" w:space="0" w:color="auto"/>
              <w:bottom w:val="single" w:sz="4" w:space="0" w:color="E7E6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38424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sz w:val="20"/>
                <w:szCs w:val="20"/>
              </w:rPr>
              <w:t xml:space="preserve">Primary Preventive Dentistry </w:t>
            </w:r>
          </w:p>
        </w:tc>
        <w:tc>
          <w:tcPr>
            <w:tcW w:w="99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1328C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garseia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-Godoy, Harris no</w:t>
            </w:r>
          </w:p>
        </w:tc>
        <w:tc>
          <w:tcPr>
            <w:tcW w:w="5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D3B0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1F4EE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9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E412C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و2014 دو نسخه</w:t>
            </w:r>
          </w:p>
        </w:tc>
      </w:tr>
      <w:tr w:rsidR="00CC14E5" w:rsidRPr="0067333E" w14:paraId="58BA0701" w14:textId="77777777" w:rsidTr="00CC14E5">
        <w:trPr>
          <w:trHeight w:val="377"/>
        </w:trPr>
        <w:tc>
          <w:tcPr>
            <w:tcW w:w="22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4D475E2E" w14:textId="77777777" w:rsidR="00CC14E5" w:rsidRPr="0067333E" w:rsidRDefault="00CC14E5" w:rsidP="003C538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contemporary</w:t>
            </w: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orthodontics</w:t>
            </w:r>
          </w:p>
        </w:tc>
        <w:tc>
          <w:tcPr>
            <w:tcW w:w="99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45F4F02A" w14:textId="77777777" w:rsidR="00CC14E5" w:rsidRPr="0067333E" w:rsidRDefault="00CC14E5" w:rsidP="003C538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proffit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william</w:t>
            </w:r>
            <w:proofErr w:type="spellEnd"/>
          </w:p>
        </w:tc>
        <w:tc>
          <w:tcPr>
            <w:tcW w:w="5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0AE52D9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AAD35A3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9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1EF69C9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2نسخه</w:t>
            </w: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2019</w:t>
            </w:r>
          </w:p>
        </w:tc>
      </w:tr>
    </w:tbl>
    <w:p w14:paraId="73AB9A0A" w14:textId="77777777" w:rsidR="00CC14E5" w:rsidRPr="0067333E" w:rsidRDefault="00CC14E5" w:rsidP="00CC14E5">
      <w:pPr>
        <w:rPr>
          <w:rFonts w:cs="2  Lotus"/>
          <w:sz w:val="20"/>
          <w:szCs w:val="20"/>
          <w:rtl/>
        </w:rPr>
      </w:pPr>
    </w:p>
    <w:p w14:paraId="194158F6" w14:textId="77777777" w:rsidR="00CC14E5" w:rsidRPr="005D63A7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  <w:r w:rsidRPr="005D63A7">
        <w:rPr>
          <w:rFonts w:cs="2  Lotus"/>
          <w:b/>
          <w:bCs/>
          <w:sz w:val="22"/>
          <w:szCs w:val="22"/>
          <w:u w:val="single"/>
          <w:rtl/>
        </w:rPr>
        <w:t>ل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ی</w:t>
      </w:r>
      <w:r w:rsidRPr="005D63A7">
        <w:rPr>
          <w:rFonts w:cs="2  Lotus" w:hint="eastAsia"/>
          <w:b/>
          <w:bCs/>
          <w:sz w:val="22"/>
          <w:szCs w:val="22"/>
          <w:u w:val="single"/>
          <w:rtl/>
        </w:rPr>
        <w:t>ست</w:t>
      </w:r>
      <w:r w:rsidRPr="005D63A7">
        <w:rPr>
          <w:rFonts w:cs="2  Lotus"/>
          <w:b/>
          <w:bCs/>
          <w:sz w:val="22"/>
          <w:szCs w:val="22"/>
          <w:u w:val="single"/>
          <w:rtl/>
        </w:rPr>
        <w:t xml:space="preserve"> منابع موجود در کتابخانه گروه ا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ندودانتیکس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04"/>
        <w:gridCol w:w="882"/>
        <w:gridCol w:w="1954"/>
        <w:gridCol w:w="1699"/>
        <w:gridCol w:w="2567"/>
      </w:tblGrid>
      <w:tr w:rsidR="00CC14E5" w:rsidRPr="0067333E" w14:paraId="2BFE75EB" w14:textId="77777777" w:rsidTr="00CC14E5">
        <w:trPr>
          <w:trHeight w:val="364"/>
        </w:trPr>
        <w:tc>
          <w:tcPr>
            <w:tcW w:w="2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</w:tcPr>
          <w:p w14:paraId="7AFE9B6C" w14:textId="77777777" w:rsidR="00CC14E5" w:rsidRPr="0067333E" w:rsidRDefault="00CC14E5" w:rsidP="003C5381">
            <w:pPr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9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149D7812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78140B80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340A19D9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028E667D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3F6D2255" w14:textId="77777777" w:rsidTr="00CC14E5">
        <w:trPr>
          <w:trHeight w:val="350"/>
        </w:trPr>
        <w:tc>
          <w:tcPr>
            <w:tcW w:w="2277" w:type="pct"/>
            <w:tcBorders>
              <w:top w:val="single" w:sz="4" w:space="0" w:color="9BC2E6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5BFE8E2A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Ingle's Endodontics</w:t>
            </w:r>
          </w:p>
        </w:tc>
        <w:tc>
          <w:tcPr>
            <w:tcW w:w="9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FA0D146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Ingle</w:t>
            </w:r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7895979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B3A5824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1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854271C" w14:textId="77777777" w:rsidR="00CC14E5" w:rsidRPr="0067333E" w:rsidRDefault="00CC14E5" w:rsidP="003C538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8 نسخه </w:t>
            </w:r>
            <w:r w:rsidRPr="0067333E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2008</w:t>
            </w:r>
          </w:p>
        </w:tc>
      </w:tr>
      <w:tr w:rsidR="00CC14E5" w:rsidRPr="0067333E" w14:paraId="605FACE8" w14:textId="77777777" w:rsidTr="00CC14E5">
        <w:trPr>
          <w:trHeight w:val="350"/>
        </w:trPr>
        <w:tc>
          <w:tcPr>
            <w:tcW w:w="2277" w:type="pct"/>
            <w:tcBorders>
              <w:top w:val="single" w:sz="4" w:space="0" w:color="9BC2E6"/>
              <w:left w:val="single" w:sz="8" w:space="0" w:color="auto"/>
              <w:bottom w:val="single" w:sz="4" w:space="0" w:color="DDEBF7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E374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cohens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pathways of the pulp </w:t>
            </w:r>
          </w:p>
        </w:tc>
        <w:tc>
          <w:tcPr>
            <w:tcW w:w="9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4CB67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berman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C2EB2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83B4D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1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7F49A" w14:textId="77777777" w:rsidR="00CC14E5" w:rsidRPr="0067333E" w:rsidRDefault="00CC14E5" w:rsidP="003C538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5نسخه</w:t>
            </w:r>
            <w:r w:rsidRPr="0067333E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2015</w:t>
            </w:r>
          </w:p>
        </w:tc>
      </w:tr>
      <w:tr w:rsidR="00CC14E5" w:rsidRPr="0067333E" w14:paraId="30604CCA" w14:textId="77777777" w:rsidTr="00CC14E5">
        <w:trPr>
          <w:trHeight w:val="350"/>
        </w:trPr>
        <w:tc>
          <w:tcPr>
            <w:tcW w:w="227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51792EE0" w14:textId="77777777" w:rsidR="00CC14E5" w:rsidRPr="0067333E" w:rsidRDefault="00CC14E5" w:rsidP="003C538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ENDODONTICS</w:t>
            </w: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</w:t>
            </w: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principles and practice 2021 (6th Edition</w:t>
            </w:r>
          </w:p>
        </w:tc>
        <w:tc>
          <w:tcPr>
            <w:tcW w:w="93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3108251D" w14:textId="77777777" w:rsidR="00CC14E5" w:rsidRPr="0067333E" w:rsidRDefault="00CC14E5" w:rsidP="003C5381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torabinejad</w:t>
            </w:r>
            <w:proofErr w:type="spellEnd"/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08485EE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3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712BE60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1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51E2438" w14:textId="77777777" w:rsidR="00CC14E5" w:rsidRPr="0067333E" w:rsidRDefault="00CC14E5" w:rsidP="003C538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5نسخه</w:t>
            </w:r>
            <w:r w:rsidRPr="0067333E"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>2015</w:t>
            </w:r>
          </w:p>
        </w:tc>
      </w:tr>
    </w:tbl>
    <w:p w14:paraId="796EB00E" w14:textId="77777777" w:rsidR="00CC14E5" w:rsidRPr="0067333E" w:rsidRDefault="00CC14E5" w:rsidP="00CC14E5">
      <w:pPr>
        <w:rPr>
          <w:rFonts w:cs="2  Lotus"/>
          <w:sz w:val="20"/>
          <w:szCs w:val="20"/>
          <w:rtl/>
        </w:rPr>
      </w:pPr>
    </w:p>
    <w:p w14:paraId="2664FEA6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0B89FFFF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482E9D5F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3F582725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33E283EB" w14:textId="77777777" w:rsidR="00CC14E5" w:rsidRPr="005D63A7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  <w:r w:rsidRPr="005D63A7">
        <w:rPr>
          <w:rFonts w:cs="2  Lotus"/>
          <w:b/>
          <w:bCs/>
          <w:sz w:val="22"/>
          <w:szCs w:val="22"/>
          <w:u w:val="single"/>
          <w:rtl/>
        </w:rPr>
        <w:t>ل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ی</w:t>
      </w:r>
      <w:r w:rsidRPr="005D63A7">
        <w:rPr>
          <w:rFonts w:cs="2  Lotus" w:hint="eastAsia"/>
          <w:b/>
          <w:bCs/>
          <w:sz w:val="22"/>
          <w:szCs w:val="22"/>
          <w:u w:val="single"/>
          <w:rtl/>
        </w:rPr>
        <w:t>ست</w:t>
      </w:r>
      <w:r w:rsidRPr="005D63A7">
        <w:rPr>
          <w:rFonts w:cs="2  Lotus"/>
          <w:b/>
          <w:bCs/>
          <w:sz w:val="22"/>
          <w:szCs w:val="22"/>
          <w:u w:val="single"/>
          <w:rtl/>
        </w:rPr>
        <w:t xml:space="preserve"> منابع موجود در کتابخانه گروه 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جراحی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6"/>
        <w:gridCol w:w="1398"/>
        <w:gridCol w:w="1555"/>
        <w:gridCol w:w="1359"/>
        <w:gridCol w:w="2028"/>
      </w:tblGrid>
      <w:tr w:rsidR="00CC14E5" w:rsidRPr="0067333E" w14:paraId="5335C5CA" w14:textId="77777777" w:rsidTr="00CC14E5">
        <w:trPr>
          <w:trHeight w:val="289"/>
        </w:trPr>
        <w:tc>
          <w:tcPr>
            <w:tcW w:w="2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  <w:hideMark/>
          </w:tcPr>
          <w:p w14:paraId="13EBA12B" w14:textId="77777777" w:rsidR="00CC14E5" w:rsidRPr="0067333E" w:rsidRDefault="00CC14E5" w:rsidP="003C5381">
            <w:pPr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5192BD72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057A9B8E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4BAE4198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77174818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03B36956" w14:textId="77777777" w:rsidTr="00CC14E5">
        <w:trPr>
          <w:trHeight w:val="278"/>
        </w:trPr>
        <w:tc>
          <w:tcPr>
            <w:tcW w:w="226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F1C700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Oral and Maxillofacial Surgery </w:t>
            </w:r>
          </w:p>
        </w:tc>
        <w:tc>
          <w:tcPr>
            <w:tcW w:w="9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C2510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fonseca</w:t>
            </w:r>
            <w:proofErr w:type="spellEnd"/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6BD63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C725C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3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BDC68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4 نسخه</w:t>
            </w: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2009</w:t>
            </w:r>
          </w:p>
        </w:tc>
      </w:tr>
      <w:tr w:rsidR="00CC14E5" w:rsidRPr="0067333E" w14:paraId="7A7EF0ED" w14:textId="77777777" w:rsidTr="00CC14E5">
        <w:trPr>
          <w:trHeight w:val="278"/>
        </w:trPr>
        <w:tc>
          <w:tcPr>
            <w:tcW w:w="226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DCBCC5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Peterson’s Principle of Oral &amp; Maxillofacial Surgery</w:t>
            </w:r>
          </w:p>
        </w:tc>
        <w:tc>
          <w:tcPr>
            <w:tcW w:w="9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34291B4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ghali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GE</w:t>
            </w:r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BDC92CF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7F9091C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7DF3EF3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</w:t>
            </w:r>
            <w:r w:rsidRPr="0067333E">
              <w:rPr>
                <w:color w:val="000000"/>
                <w:sz w:val="20"/>
                <w:szCs w:val="20"/>
                <w:rtl/>
              </w:rPr>
              <w:t xml:space="preserve"> نسخه</w:t>
            </w: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2012</w:t>
            </w:r>
          </w:p>
        </w:tc>
      </w:tr>
      <w:tr w:rsidR="00CC14E5" w:rsidRPr="0067333E" w14:paraId="1F520521" w14:textId="77777777" w:rsidTr="00CC14E5">
        <w:trPr>
          <w:trHeight w:val="344"/>
        </w:trPr>
        <w:tc>
          <w:tcPr>
            <w:tcW w:w="226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2EDAF94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principles  of</w:t>
            </w:r>
            <w:proofErr w:type="gram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Surgery</w:t>
            </w:r>
          </w:p>
        </w:tc>
        <w:tc>
          <w:tcPr>
            <w:tcW w:w="9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5A7CB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Brunicardi </w:t>
            </w:r>
            <w:proofErr w:type="gram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FC .</w:t>
            </w: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Schwartzs</w:t>
            </w:r>
            <w:proofErr w:type="spellEnd"/>
            <w:proofErr w:type="gramEnd"/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2E74B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00C34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3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0E65B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</w:t>
            </w:r>
            <w:r w:rsidRPr="0067333E">
              <w:rPr>
                <w:color w:val="000000"/>
                <w:sz w:val="20"/>
                <w:szCs w:val="20"/>
                <w:rtl/>
              </w:rPr>
              <w:t>نسخه</w:t>
            </w: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2015</w:t>
            </w:r>
          </w:p>
        </w:tc>
      </w:tr>
      <w:tr w:rsidR="00CC14E5" w:rsidRPr="0067333E" w14:paraId="3E3796B4" w14:textId="77777777" w:rsidTr="00CC14E5">
        <w:trPr>
          <w:trHeight w:val="278"/>
        </w:trPr>
        <w:tc>
          <w:tcPr>
            <w:tcW w:w="226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9B9530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Oral and Maxillofacial Surgery Trauma</w:t>
            </w:r>
          </w:p>
        </w:tc>
        <w:tc>
          <w:tcPr>
            <w:tcW w:w="9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3B70FE0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fonseca</w:t>
            </w:r>
            <w:proofErr w:type="spellEnd"/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RJ.</w:t>
            </w:r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0E9027B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610F723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3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3E5B403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4نسخه</w:t>
            </w: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2013</w:t>
            </w:r>
          </w:p>
        </w:tc>
      </w:tr>
      <w:tr w:rsidR="00CC14E5" w:rsidRPr="0067333E" w14:paraId="4F9849A1" w14:textId="77777777" w:rsidTr="00CC14E5">
        <w:trPr>
          <w:trHeight w:val="289"/>
        </w:trPr>
        <w:tc>
          <w:tcPr>
            <w:tcW w:w="226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14:paraId="759D5965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Malamed's Handbook of Local Anesthesia (2020)</w:t>
            </w:r>
          </w:p>
        </w:tc>
        <w:tc>
          <w:tcPr>
            <w:tcW w:w="9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6803" w14:textId="77777777" w:rsidR="00CC14E5" w:rsidRPr="0067333E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Malamed'</w:t>
            </w:r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1F95C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53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7EFBA" w14:textId="77777777" w:rsidR="00CC14E5" w:rsidRPr="0067333E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7333E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3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479F9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5نسخه</w:t>
            </w:r>
            <w:r w:rsidRPr="0067333E">
              <w:rPr>
                <w:rFonts w:hint="cs"/>
                <w:color w:val="000000"/>
                <w:sz w:val="20"/>
                <w:szCs w:val="20"/>
                <w:rtl/>
              </w:rPr>
              <w:t>2013</w:t>
            </w:r>
          </w:p>
        </w:tc>
      </w:tr>
    </w:tbl>
    <w:p w14:paraId="204D8F37" w14:textId="77777777" w:rsidR="00CC14E5" w:rsidRPr="0067333E" w:rsidRDefault="00CC14E5" w:rsidP="00CC14E5">
      <w:pPr>
        <w:rPr>
          <w:rFonts w:cs="2  Lotus"/>
          <w:sz w:val="20"/>
          <w:szCs w:val="20"/>
          <w:rtl/>
        </w:rPr>
      </w:pPr>
    </w:p>
    <w:p w14:paraId="4856930B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77A38A3E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614DC6EC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31960CFA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1CF02CF8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3F5ED03F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32B1DE12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7D505957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6D887F88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5A7BEFC5" w14:textId="0E805D50" w:rsidR="00CC14E5" w:rsidRPr="005D63A7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  <w:r w:rsidRPr="005D63A7">
        <w:rPr>
          <w:rFonts w:cs="2  Lotus"/>
          <w:b/>
          <w:bCs/>
          <w:sz w:val="22"/>
          <w:szCs w:val="22"/>
          <w:u w:val="single"/>
          <w:rtl/>
        </w:rPr>
        <w:lastRenderedPageBreak/>
        <w:t>ل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ی</w:t>
      </w:r>
      <w:r w:rsidRPr="005D63A7">
        <w:rPr>
          <w:rFonts w:cs="2  Lotus" w:hint="eastAsia"/>
          <w:b/>
          <w:bCs/>
          <w:sz w:val="22"/>
          <w:szCs w:val="22"/>
          <w:u w:val="single"/>
          <w:rtl/>
        </w:rPr>
        <w:t>ست</w:t>
      </w:r>
      <w:r w:rsidRPr="005D63A7">
        <w:rPr>
          <w:rFonts w:cs="2  Lotus"/>
          <w:b/>
          <w:bCs/>
          <w:sz w:val="22"/>
          <w:szCs w:val="22"/>
          <w:u w:val="single"/>
          <w:rtl/>
        </w:rPr>
        <w:t xml:space="preserve"> منابع موجود در کتابخانه گروه 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پروتزهای دندانی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7"/>
        <w:gridCol w:w="616"/>
        <w:gridCol w:w="1646"/>
        <w:gridCol w:w="1436"/>
        <w:gridCol w:w="2151"/>
      </w:tblGrid>
      <w:tr w:rsidR="00CC14E5" w:rsidRPr="0067333E" w14:paraId="3191BEFF" w14:textId="77777777" w:rsidTr="00CC14E5">
        <w:trPr>
          <w:trHeight w:val="525"/>
        </w:trPr>
        <w:tc>
          <w:tcPr>
            <w:tcW w:w="2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  <w:hideMark/>
          </w:tcPr>
          <w:p w14:paraId="5FAA3AA5" w14:textId="77777777" w:rsidR="00CC14E5" w:rsidRPr="0067333E" w:rsidRDefault="00CC14E5" w:rsidP="003C5381">
            <w:pPr>
              <w:jc w:val="center"/>
              <w:rPr>
                <w:rFonts w:cs="2  Lotus" w:hint="cs"/>
                <w:color w:val="000000"/>
                <w:sz w:val="20"/>
                <w:szCs w:val="20"/>
                <w:rtl/>
                <w:lang w:bidi="fa-IR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5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2098C33B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1F866881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0263EDF1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4EABD831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07D201B6" w14:textId="77777777" w:rsidTr="00CC14E5">
        <w:trPr>
          <w:trHeight w:val="337"/>
        </w:trPr>
        <w:tc>
          <w:tcPr>
            <w:tcW w:w="267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591C65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functional occlusion from TMJ to Smile design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32DC6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cs="2  Lotus"/>
                <w:color w:val="000000"/>
                <w:sz w:val="20"/>
                <w:szCs w:val="20"/>
              </w:rPr>
              <w:t>davson</w:t>
            </w:r>
            <w:proofErr w:type="spellEnd"/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F207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4BC00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1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D3473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2007 دونسخه</w:t>
            </w:r>
          </w:p>
        </w:tc>
      </w:tr>
      <w:tr w:rsidR="00CC14E5" w:rsidRPr="0067333E" w14:paraId="0DFBD95C" w14:textId="77777777" w:rsidTr="00CC14E5">
        <w:trPr>
          <w:trHeight w:val="337"/>
        </w:trPr>
        <w:tc>
          <w:tcPr>
            <w:tcW w:w="267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98661B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  <w:rtl/>
              </w:rPr>
            </w:pPr>
            <w:proofErr w:type="spellStart"/>
            <w:r w:rsidRPr="0067333E">
              <w:rPr>
                <w:rFonts w:cs="2  Lotus"/>
                <w:color w:val="000000"/>
                <w:sz w:val="20"/>
                <w:szCs w:val="20"/>
              </w:rPr>
              <w:t>contemporrary</w:t>
            </w:r>
            <w:proofErr w:type="spellEnd"/>
            <w:r w:rsidRPr="0067333E">
              <w:rPr>
                <w:rFonts w:cs="2  Lotus"/>
                <w:color w:val="000000"/>
                <w:sz w:val="20"/>
                <w:szCs w:val="20"/>
              </w:rPr>
              <w:t xml:space="preserve"> Fixed Prosthodontics 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791DC1E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cs="2  Lotus"/>
                <w:color w:val="000000"/>
                <w:sz w:val="20"/>
                <w:szCs w:val="20"/>
              </w:rPr>
              <w:t>rozental</w:t>
            </w:r>
            <w:proofErr w:type="spellEnd"/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1B66197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CCA868B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1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0984E2D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2016 دو جلد چهار نسخه</w:t>
            </w:r>
          </w:p>
        </w:tc>
      </w:tr>
      <w:tr w:rsidR="00CC14E5" w:rsidRPr="0067333E" w14:paraId="115E7FDE" w14:textId="77777777" w:rsidTr="00CC14E5">
        <w:trPr>
          <w:trHeight w:val="337"/>
        </w:trPr>
        <w:tc>
          <w:tcPr>
            <w:tcW w:w="267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CE5D11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  <w:rtl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Management of temporomandibular disorders and occlusion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502F5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cs="2  Lotus"/>
                <w:color w:val="000000"/>
                <w:sz w:val="20"/>
                <w:szCs w:val="20"/>
              </w:rPr>
              <w:t>okeson</w:t>
            </w:r>
            <w:proofErr w:type="spellEnd"/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F4A2B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D334F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1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60F87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یک نسخه 2019</w:t>
            </w:r>
          </w:p>
        </w:tc>
      </w:tr>
      <w:tr w:rsidR="00CC14E5" w:rsidRPr="0067333E" w14:paraId="6012A715" w14:textId="77777777" w:rsidTr="00CC14E5">
        <w:trPr>
          <w:trHeight w:val="337"/>
        </w:trPr>
        <w:tc>
          <w:tcPr>
            <w:tcW w:w="267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5C289C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  <w:rtl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prosthodontic treatment for edentulous patients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78ED504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cs="2  Lotus"/>
                <w:color w:val="000000"/>
                <w:sz w:val="20"/>
                <w:szCs w:val="20"/>
              </w:rPr>
              <w:t>zarb</w:t>
            </w:r>
            <w:proofErr w:type="spellEnd"/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D8EED78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F38E78A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1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51775E5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 xml:space="preserve"> 3نسخه2013</w:t>
            </w:r>
          </w:p>
        </w:tc>
      </w:tr>
      <w:tr w:rsidR="00CC14E5" w:rsidRPr="0067333E" w14:paraId="3E3ACAD5" w14:textId="77777777" w:rsidTr="00CC14E5">
        <w:trPr>
          <w:trHeight w:val="337"/>
        </w:trPr>
        <w:tc>
          <w:tcPr>
            <w:tcW w:w="267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A0C91D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  <w:rtl/>
              </w:rPr>
            </w:pPr>
            <w:proofErr w:type="spellStart"/>
            <w:r w:rsidRPr="0067333E">
              <w:rPr>
                <w:rFonts w:cs="2  Lotus"/>
                <w:color w:val="000000"/>
                <w:sz w:val="20"/>
                <w:szCs w:val="20"/>
              </w:rPr>
              <w:t>stewarts</w:t>
            </w:r>
            <w:proofErr w:type="spellEnd"/>
            <w:r w:rsidRPr="0067333E">
              <w:rPr>
                <w:rFonts w:cs="2  Lotus"/>
                <w:color w:val="000000"/>
                <w:sz w:val="20"/>
                <w:szCs w:val="20"/>
              </w:rPr>
              <w:t xml:space="preserve"> clinical removable partial prosthodontics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03A60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cs="2  Lotus"/>
                <w:color w:val="000000"/>
                <w:sz w:val="20"/>
                <w:szCs w:val="20"/>
              </w:rPr>
              <w:t>stewarts</w:t>
            </w:r>
            <w:proofErr w:type="spellEnd"/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2A60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272E1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1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DD896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2نسخه2008</w:t>
            </w:r>
          </w:p>
        </w:tc>
      </w:tr>
      <w:tr w:rsidR="00CC14E5" w:rsidRPr="0067333E" w14:paraId="4F6C59A9" w14:textId="77777777" w:rsidTr="00CC14E5">
        <w:trPr>
          <w:trHeight w:val="337"/>
        </w:trPr>
        <w:tc>
          <w:tcPr>
            <w:tcW w:w="267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842D22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  <w:rtl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Clinical Maxillofacial prosthetics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9C476CD" w14:textId="77777777" w:rsidR="00CC14E5" w:rsidRPr="0067333E" w:rsidRDefault="00CC14E5" w:rsidP="003C5381">
            <w:pPr>
              <w:bidi w:val="0"/>
              <w:rPr>
                <w:rFonts w:ascii="Arial" w:hAnsi="Arial" w:cs="2  Lotus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="Arial" w:hAnsi="Arial" w:cs="2  Lotus"/>
                <w:color w:val="000000"/>
                <w:sz w:val="20"/>
                <w:szCs w:val="20"/>
              </w:rPr>
              <w:t>taylor</w:t>
            </w:r>
            <w:proofErr w:type="spellEnd"/>
          </w:p>
        </w:tc>
        <w:tc>
          <w:tcPr>
            <w:tcW w:w="536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0E5D48" w14:textId="77777777" w:rsidR="00CC14E5" w:rsidRPr="0067333E" w:rsidRDefault="00CC14E5" w:rsidP="003C5381">
            <w:pPr>
              <w:bidi w:val="0"/>
              <w:jc w:val="right"/>
              <w:rPr>
                <w:rFonts w:ascii="Arial" w:hAnsi="Arial" w:cs="2  Lotus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2  Lotu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F1D5F95" w14:textId="77777777" w:rsidR="00CC14E5" w:rsidRPr="0067333E" w:rsidRDefault="00CC14E5" w:rsidP="003C5381">
            <w:pPr>
              <w:bidi w:val="0"/>
              <w:jc w:val="right"/>
              <w:rPr>
                <w:rFonts w:ascii="Arial" w:hAnsi="Arial" w:cs="2  Lotus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2  Lotus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1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4E8BB75" w14:textId="77777777" w:rsidR="00CC14E5" w:rsidRPr="0067333E" w:rsidRDefault="00CC14E5" w:rsidP="003C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1نسخه2000</w:t>
            </w:r>
          </w:p>
        </w:tc>
      </w:tr>
      <w:tr w:rsidR="00CC14E5" w:rsidRPr="0067333E" w14:paraId="3035CAFD" w14:textId="77777777" w:rsidTr="00CC14E5">
        <w:trPr>
          <w:trHeight w:val="350"/>
        </w:trPr>
        <w:tc>
          <w:tcPr>
            <w:tcW w:w="267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B8804A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  <w:rtl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dental implant prosthetics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E4CD4" w14:textId="77777777" w:rsidR="00CC14E5" w:rsidRPr="0067333E" w:rsidRDefault="00CC14E5" w:rsidP="003C5381">
            <w:pPr>
              <w:bidi w:val="0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misch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658D4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3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A8181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1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6E616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3نسخه2015</w:t>
            </w:r>
          </w:p>
        </w:tc>
      </w:tr>
    </w:tbl>
    <w:p w14:paraId="1AB9132B" w14:textId="77777777" w:rsidR="00CC14E5" w:rsidRPr="0067333E" w:rsidRDefault="00CC14E5" w:rsidP="00CC14E5">
      <w:pPr>
        <w:rPr>
          <w:rFonts w:cs="2  Lotus"/>
          <w:sz w:val="20"/>
          <w:szCs w:val="20"/>
        </w:rPr>
      </w:pPr>
    </w:p>
    <w:p w14:paraId="4921287F" w14:textId="77777777" w:rsidR="00CC14E5" w:rsidRPr="005D63A7" w:rsidRDefault="00CC14E5" w:rsidP="00CC14E5">
      <w:pPr>
        <w:jc w:val="center"/>
        <w:rPr>
          <w:rFonts w:cs="2  Lotus" w:hint="cs"/>
          <w:b/>
          <w:bCs/>
          <w:sz w:val="22"/>
          <w:szCs w:val="22"/>
          <w:u w:val="single"/>
          <w:rtl/>
          <w:lang w:bidi="fa-IR"/>
        </w:rPr>
      </w:pPr>
      <w:r w:rsidRPr="005D63A7">
        <w:rPr>
          <w:rFonts w:cs="2  Lotus"/>
          <w:b/>
          <w:bCs/>
          <w:sz w:val="22"/>
          <w:szCs w:val="22"/>
          <w:u w:val="single"/>
          <w:rtl/>
        </w:rPr>
        <w:t>ل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ی</w:t>
      </w:r>
      <w:r w:rsidRPr="005D63A7">
        <w:rPr>
          <w:rFonts w:cs="2  Lotus" w:hint="eastAsia"/>
          <w:b/>
          <w:bCs/>
          <w:sz w:val="22"/>
          <w:szCs w:val="22"/>
          <w:u w:val="single"/>
          <w:rtl/>
        </w:rPr>
        <w:t>ست</w:t>
      </w:r>
      <w:r w:rsidRPr="005D63A7">
        <w:rPr>
          <w:rFonts w:cs="2  Lotus"/>
          <w:b/>
          <w:bCs/>
          <w:sz w:val="22"/>
          <w:szCs w:val="22"/>
          <w:u w:val="single"/>
          <w:rtl/>
        </w:rPr>
        <w:t xml:space="preserve"> منابع موجود در کتابخانه گروه 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ترمیمی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15"/>
        <w:gridCol w:w="1610"/>
        <w:gridCol w:w="1380"/>
        <w:gridCol w:w="1210"/>
        <w:gridCol w:w="1791"/>
      </w:tblGrid>
      <w:tr w:rsidR="00CC14E5" w:rsidRPr="0067333E" w14:paraId="04DD6B1F" w14:textId="77777777" w:rsidTr="00CC14E5">
        <w:trPr>
          <w:trHeight w:val="500"/>
        </w:trPr>
        <w:tc>
          <w:tcPr>
            <w:tcW w:w="2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  <w:hideMark/>
          </w:tcPr>
          <w:p w14:paraId="181B5BBE" w14:textId="77777777" w:rsidR="00CC14E5" w:rsidRPr="0067333E" w:rsidRDefault="00CC14E5" w:rsidP="003C5381">
            <w:pPr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6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6C9B4610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1BDBBCF0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57EC1708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173C7190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456E1E00" w14:textId="77777777" w:rsidTr="00CC14E5">
        <w:trPr>
          <w:trHeight w:val="321"/>
        </w:trPr>
        <w:tc>
          <w:tcPr>
            <w:tcW w:w="262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633484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Sturdevants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art and science of operative dentistry </w:t>
            </w:r>
          </w:p>
        </w:tc>
        <w:tc>
          <w:tcPr>
            <w:tcW w:w="6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284E5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andre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ritter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10FF9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E8192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DAE22" w14:textId="77777777" w:rsidR="00CC14E5" w:rsidRPr="0067333E" w:rsidRDefault="00CC14E5" w:rsidP="003C5381">
            <w:pPr>
              <w:jc w:val="both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 xml:space="preserve"> 2نسخه 2018 </w:t>
            </w:r>
          </w:p>
        </w:tc>
      </w:tr>
      <w:tr w:rsidR="00CC14E5" w:rsidRPr="0067333E" w14:paraId="7EAE8FE4" w14:textId="77777777" w:rsidTr="00CC14E5">
        <w:trPr>
          <w:trHeight w:val="333"/>
        </w:trPr>
        <w:tc>
          <w:tcPr>
            <w:tcW w:w="262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81C310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craig's restorative dental materials 2019</w:t>
            </w:r>
          </w:p>
        </w:tc>
        <w:tc>
          <w:tcPr>
            <w:tcW w:w="6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9250738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sakaguchi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rl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ferracane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j,powers</w:t>
            </w:r>
            <w:proofErr w:type="spellEnd"/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C92B0FB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29C6B84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5D59B2A" w14:textId="77777777" w:rsidR="00CC14E5" w:rsidRPr="0067333E" w:rsidRDefault="00CC14E5" w:rsidP="003C5381">
            <w:pPr>
              <w:jc w:val="both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دو نسخه 2019</w:t>
            </w:r>
          </w:p>
        </w:tc>
      </w:tr>
      <w:tr w:rsidR="00CC14E5" w:rsidRPr="0067333E" w14:paraId="6BE0FF5B" w14:textId="77777777" w:rsidTr="00CC14E5">
        <w:trPr>
          <w:trHeight w:val="333"/>
        </w:trPr>
        <w:tc>
          <w:tcPr>
            <w:tcW w:w="262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D324C7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fundamental of fixed </w:t>
            </w:r>
            <w:proofErr w:type="gramStart"/>
            <w:r w:rsidRPr="0067333E">
              <w:rPr>
                <w:color w:val="000000"/>
                <w:sz w:val="20"/>
                <w:szCs w:val="20"/>
              </w:rPr>
              <w:t>prosthodontics  dentistry</w:t>
            </w:r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69F05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schilliingberg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ht</w:t>
            </w:r>
            <w:proofErr w:type="spellEnd"/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F2330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5ADE6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D12A3" w14:textId="77777777" w:rsidR="00CC14E5" w:rsidRPr="0067333E" w:rsidRDefault="00CC14E5" w:rsidP="003C5381">
            <w:pPr>
              <w:jc w:val="both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چهار نسخه 2012</w:t>
            </w:r>
          </w:p>
        </w:tc>
      </w:tr>
      <w:tr w:rsidR="00CC14E5" w:rsidRPr="0067333E" w14:paraId="120AAC37" w14:textId="77777777" w:rsidTr="00CC14E5">
        <w:trPr>
          <w:trHeight w:val="321"/>
        </w:trPr>
        <w:tc>
          <w:tcPr>
            <w:tcW w:w="262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B147E9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summit's fundamentals of operative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dentistry:acontemporary</w:t>
            </w:r>
            <w:proofErr w:type="spellEnd"/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approach </w:t>
            </w:r>
          </w:p>
        </w:tc>
        <w:tc>
          <w:tcPr>
            <w:tcW w:w="6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920873D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summit's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FF127F1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1964143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C5272CB" w14:textId="77777777" w:rsidR="00CC14E5" w:rsidRPr="0067333E" w:rsidRDefault="00CC14E5" w:rsidP="003C5381">
            <w:pPr>
              <w:jc w:val="both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7نسخه 2013</w:t>
            </w:r>
          </w:p>
        </w:tc>
      </w:tr>
      <w:tr w:rsidR="00CC14E5" w:rsidRPr="0067333E" w14:paraId="2A16B0D6" w14:textId="77777777" w:rsidTr="00CC14E5">
        <w:trPr>
          <w:trHeight w:val="321"/>
        </w:trPr>
        <w:tc>
          <w:tcPr>
            <w:tcW w:w="262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7D84FC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dentalimplant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prosthetics,2015</w:t>
            </w:r>
          </w:p>
        </w:tc>
        <w:tc>
          <w:tcPr>
            <w:tcW w:w="6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38A91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misch </w:t>
            </w:r>
            <w:proofErr w:type="gramStart"/>
            <w:r w:rsidRPr="0067333E">
              <w:rPr>
                <w:color w:val="000000"/>
                <w:sz w:val="20"/>
                <w:szCs w:val="20"/>
              </w:rPr>
              <w:t>c .</w:t>
            </w:r>
            <w:proofErr w:type="gramEnd"/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7C068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D26A1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FC7F4" w14:textId="77777777" w:rsidR="00CC14E5" w:rsidRPr="0067333E" w:rsidRDefault="00CC14E5" w:rsidP="003C5381">
            <w:pPr>
              <w:jc w:val="both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 xml:space="preserve"> 3نسخه 2015</w:t>
            </w:r>
          </w:p>
        </w:tc>
      </w:tr>
      <w:tr w:rsidR="00CC14E5" w:rsidRPr="0067333E" w14:paraId="396207A1" w14:textId="77777777" w:rsidTr="00CC14E5">
        <w:trPr>
          <w:trHeight w:val="321"/>
        </w:trPr>
        <w:tc>
          <w:tcPr>
            <w:tcW w:w="262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8AC960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esthetics in dentistry</w:t>
            </w:r>
          </w:p>
        </w:tc>
        <w:tc>
          <w:tcPr>
            <w:tcW w:w="6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E5C343A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ronald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e.goldstein</w:t>
            </w:r>
            <w:proofErr w:type="spellEnd"/>
            <w:proofErr w:type="gramEnd"/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24C726E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9CECC3C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D7E17C1" w14:textId="77777777" w:rsidR="00CC14E5" w:rsidRPr="0067333E" w:rsidRDefault="00CC14E5" w:rsidP="003C5381">
            <w:pPr>
              <w:jc w:val="both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یک نسخه</w:t>
            </w:r>
          </w:p>
        </w:tc>
      </w:tr>
      <w:tr w:rsidR="00CC14E5" w:rsidRPr="0067333E" w14:paraId="2DC6BA05" w14:textId="77777777" w:rsidTr="00CC14E5">
        <w:trPr>
          <w:trHeight w:val="321"/>
        </w:trPr>
        <w:tc>
          <w:tcPr>
            <w:tcW w:w="262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CB6E07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functional occlusion from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tmj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to </w:t>
            </w:r>
            <w:proofErr w:type="gramStart"/>
            <w:r w:rsidRPr="0067333E">
              <w:rPr>
                <w:color w:val="000000"/>
                <w:sz w:val="20"/>
                <w:szCs w:val="20"/>
              </w:rPr>
              <w:t>smile  design</w:t>
            </w:r>
            <w:proofErr w:type="gramEnd"/>
          </w:p>
        </w:tc>
        <w:tc>
          <w:tcPr>
            <w:tcW w:w="6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8C169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dawson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p.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09BD5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712AF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48CB4" w14:textId="77777777" w:rsidR="00CC14E5" w:rsidRPr="0067333E" w:rsidRDefault="00CC14E5" w:rsidP="003C5381">
            <w:pPr>
              <w:jc w:val="both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دو نسخه 2007</w:t>
            </w:r>
          </w:p>
        </w:tc>
      </w:tr>
      <w:tr w:rsidR="00CC14E5" w:rsidRPr="0067333E" w14:paraId="5BED36B6" w14:textId="77777777" w:rsidTr="00CC14E5">
        <w:trPr>
          <w:trHeight w:val="333"/>
        </w:trPr>
        <w:tc>
          <w:tcPr>
            <w:tcW w:w="2629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DB297C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 digital restorative dentistry</w:t>
            </w:r>
          </w:p>
        </w:tc>
        <w:tc>
          <w:tcPr>
            <w:tcW w:w="611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1D34174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faleh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tamimi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hiroshi</w:t>
            </w:r>
            <w:proofErr w:type="spellEnd"/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hirayama</w:t>
            </w:r>
            <w:proofErr w:type="spellEnd"/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082DCF4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2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7634001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59B2527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3658D389" w14:textId="77777777" w:rsidR="00CC14E5" w:rsidRPr="0067333E" w:rsidRDefault="00CC14E5" w:rsidP="00CC14E5">
      <w:pPr>
        <w:rPr>
          <w:rFonts w:cs="2  Lotus"/>
          <w:sz w:val="20"/>
          <w:szCs w:val="20"/>
          <w:rtl/>
        </w:rPr>
      </w:pPr>
    </w:p>
    <w:p w14:paraId="08B80C6F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17C1B3C0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7D1993C7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594740FD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1D9501F4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7878B186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493F513F" w14:textId="28916A76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6DADF3A0" w14:textId="45683B42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4AB62FD0" w14:textId="4A551A6D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3DE39599" w14:textId="5EEEEBCB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0ED8A317" w14:textId="27F562C1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0BDA3ED6" w14:textId="4EA95E79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529A33C7" w14:textId="00C141BF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1103F7CF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1D1CC990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746D4D76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</w:p>
    <w:p w14:paraId="204191E5" w14:textId="77777777" w:rsidR="00CC14E5" w:rsidRPr="005D63A7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</w:rPr>
      </w:pPr>
      <w:r w:rsidRPr="005D63A7">
        <w:rPr>
          <w:rFonts w:cs="2  Lotus"/>
          <w:b/>
          <w:bCs/>
          <w:sz w:val="22"/>
          <w:szCs w:val="22"/>
          <w:u w:val="single"/>
          <w:rtl/>
        </w:rPr>
        <w:lastRenderedPageBreak/>
        <w:t>ل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ی</w:t>
      </w:r>
      <w:r w:rsidRPr="005D63A7">
        <w:rPr>
          <w:rFonts w:cs="2  Lotus" w:hint="eastAsia"/>
          <w:b/>
          <w:bCs/>
          <w:sz w:val="22"/>
          <w:szCs w:val="22"/>
          <w:u w:val="single"/>
          <w:rtl/>
        </w:rPr>
        <w:t>ست</w:t>
      </w:r>
      <w:r w:rsidRPr="005D63A7">
        <w:rPr>
          <w:rFonts w:cs="2  Lotus"/>
          <w:b/>
          <w:bCs/>
          <w:sz w:val="22"/>
          <w:szCs w:val="22"/>
          <w:u w:val="single"/>
          <w:rtl/>
        </w:rPr>
        <w:t xml:space="preserve"> منابع موجود در کتابخانه گروه 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پاتولوژی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10"/>
        <w:gridCol w:w="569"/>
        <w:gridCol w:w="1738"/>
        <w:gridCol w:w="1515"/>
        <w:gridCol w:w="2274"/>
      </w:tblGrid>
      <w:tr w:rsidR="00CC14E5" w:rsidRPr="0067333E" w14:paraId="4C8D2744" w14:textId="77777777" w:rsidTr="00CC14E5">
        <w:trPr>
          <w:trHeight w:val="391"/>
        </w:trPr>
        <w:tc>
          <w:tcPr>
            <w:tcW w:w="26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</w:tcPr>
          <w:p w14:paraId="0E86B292" w14:textId="77777777" w:rsidR="00CC14E5" w:rsidRPr="0067333E" w:rsidRDefault="00CC14E5" w:rsidP="003C5381">
            <w:pPr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607D3D3D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3FA341D3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75210E5F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103140BC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2D651207" w14:textId="77777777" w:rsidTr="00CC14E5">
        <w:trPr>
          <w:trHeight w:val="391"/>
        </w:trPr>
        <w:tc>
          <w:tcPr>
            <w:tcW w:w="261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E2833AB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oral and maxillofacial pathology</w:t>
            </w:r>
          </w:p>
        </w:tc>
        <w:tc>
          <w:tcPr>
            <w:tcW w:w="65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7530A67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neville</w:t>
            </w:r>
            <w:proofErr w:type="spellEnd"/>
          </w:p>
        </w:tc>
        <w:tc>
          <w:tcPr>
            <w:tcW w:w="45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7C2DEBE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DEBF7" w:fill="DDEBF7"/>
            <w:noWrap/>
            <w:vAlign w:val="bottom"/>
            <w:hideMark/>
          </w:tcPr>
          <w:p w14:paraId="69E80A3E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5DDE9F5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3نسخه2016</w:t>
            </w:r>
          </w:p>
        </w:tc>
      </w:tr>
      <w:tr w:rsidR="00CC14E5" w:rsidRPr="0067333E" w14:paraId="1EEE0083" w14:textId="77777777" w:rsidTr="00CC14E5">
        <w:trPr>
          <w:trHeight w:val="391"/>
        </w:trPr>
        <w:tc>
          <w:tcPr>
            <w:tcW w:w="261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6EF6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proofErr w:type="gramStart"/>
            <w:r w:rsidRPr="0067333E">
              <w:rPr>
                <w:color w:val="000000"/>
                <w:sz w:val="20"/>
                <w:szCs w:val="20"/>
              </w:rPr>
              <w:t xml:space="preserve">oral 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pathology</w:t>
            </w:r>
            <w:proofErr w:type="gramEnd"/>
            <w:r w:rsidRPr="0067333E">
              <w:rPr>
                <w:color w:val="000000"/>
                <w:sz w:val="20"/>
                <w:szCs w:val="20"/>
              </w:rPr>
              <w:t>:clinical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pathologic correlations</w:t>
            </w:r>
          </w:p>
        </w:tc>
        <w:tc>
          <w:tcPr>
            <w:tcW w:w="65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A93BB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regezi</w:t>
            </w:r>
            <w:proofErr w:type="spellEnd"/>
          </w:p>
        </w:tc>
        <w:tc>
          <w:tcPr>
            <w:tcW w:w="45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247E6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09A9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880B1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2نسخه2017</w:t>
            </w:r>
          </w:p>
        </w:tc>
      </w:tr>
      <w:tr w:rsidR="00CC14E5" w:rsidRPr="0067333E" w14:paraId="1549B165" w14:textId="77777777" w:rsidTr="00CC14E5">
        <w:trPr>
          <w:trHeight w:val="391"/>
        </w:trPr>
        <w:tc>
          <w:tcPr>
            <w:tcW w:w="261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B965EF5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Ten Cates oral histology</w:t>
            </w:r>
          </w:p>
        </w:tc>
        <w:tc>
          <w:tcPr>
            <w:tcW w:w="65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2C5ADC7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nanci</w:t>
            </w:r>
            <w:proofErr w:type="spellEnd"/>
          </w:p>
        </w:tc>
        <w:tc>
          <w:tcPr>
            <w:tcW w:w="45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4A87DCA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DEBF7" w:fill="DDEBF7"/>
            <w:noWrap/>
            <w:vAlign w:val="bottom"/>
            <w:hideMark/>
          </w:tcPr>
          <w:p w14:paraId="3EEE87B3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FD8A548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3نسخه2018</w:t>
            </w:r>
          </w:p>
        </w:tc>
      </w:tr>
      <w:tr w:rsidR="00CC14E5" w:rsidRPr="0067333E" w14:paraId="5D453FC3" w14:textId="77777777" w:rsidTr="00CC14E5">
        <w:trPr>
          <w:trHeight w:val="376"/>
        </w:trPr>
        <w:tc>
          <w:tcPr>
            <w:tcW w:w="261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273B4B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Robbins and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Cotran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Pathologic Basis of Disease</w:t>
            </w:r>
          </w:p>
        </w:tc>
        <w:tc>
          <w:tcPr>
            <w:tcW w:w="65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A90A6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kumar</w:t>
            </w:r>
            <w:proofErr w:type="spellEnd"/>
          </w:p>
        </w:tc>
        <w:tc>
          <w:tcPr>
            <w:tcW w:w="45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C196D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2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864BA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5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D369F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8نسخه2015</w:t>
            </w:r>
          </w:p>
        </w:tc>
      </w:tr>
      <w:tr w:rsidR="00CC14E5" w:rsidRPr="0067333E" w14:paraId="1D37F1E2" w14:textId="77777777" w:rsidTr="00CC14E5">
        <w:trPr>
          <w:trHeight w:val="376"/>
        </w:trPr>
        <w:tc>
          <w:tcPr>
            <w:tcW w:w="261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ABF90D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 Diagnostic surgical pathology of the head and neck</w:t>
            </w:r>
          </w:p>
        </w:tc>
        <w:tc>
          <w:tcPr>
            <w:tcW w:w="65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47E4011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Gnepp</w:t>
            </w:r>
            <w:proofErr w:type="spellEnd"/>
          </w:p>
        </w:tc>
        <w:tc>
          <w:tcPr>
            <w:tcW w:w="45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A6C8592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2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04D1120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796BF5B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2</w:t>
            </w:r>
          </w:p>
        </w:tc>
      </w:tr>
      <w:tr w:rsidR="00CC14E5" w:rsidRPr="0067333E" w14:paraId="6A27CAA5" w14:textId="77777777" w:rsidTr="00CC14E5">
        <w:trPr>
          <w:trHeight w:val="376"/>
        </w:trPr>
        <w:tc>
          <w:tcPr>
            <w:tcW w:w="261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472D31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Oral Pathology </w:t>
            </w:r>
          </w:p>
        </w:tc>
        <w:tc>
          <w:tcPr>
            <w:tcW w:w="65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D6C37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WOO</w:t>
            </w:r>
          </w:p>
        </w:tc>
        <w:tc>
          <w:tcPr>
            <w:tcW w:w="45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D7BC1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2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18C08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52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5DE8E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cs"/>
                <w:color w:val="000000"/>
                <w:sz w:val="20"/>
                <w:szCs w:val="20"/>
                <w:rtl/>
              </w:rPr>
              <w:t>2</w:t>
            </w:r>
          </w:p>
        </w:tc>
      </w:tr>
    </w:tbl>
    <w:p w14:paraId="13960CB6" w14:textId="77777777" w:rsidR="00CC14E5" w:rsidRPr="0067333E" w:rsidRDefault="00CC14E5" w:rsidP="00CC14E5">
      <w:pPr>
        <w:rPr>
          <w:rFonts w:cs="2  Lotus"/>
          <w:sz w:val="20"/>
          <w:szCs w:val="20"/>
          <w:rtl/>
        </w:rPr>
      </w:pPr>
    </w:p>
    <w:p w14:paraId="7E7263C0" w14:textId="77777777" w:rsidR="00CC14E5" w:rsidRPr="005D63A7" w:rsidRDefault="00CC14E5" w:rsidP="00CC14E5">
      <w:pPr>
        <w:jc w:val="center"/>
        <w:rPr>
          <w:rFonts w:cs="2  Lotus"/>
          <w:b/>
          <w:bCs/>
          <w:sz w:val="22"/>
          <w:szCs w:val="22"/>
          <w:u w:val="single"/>
          <w:rtl/>
        </w:rPr>
      </w:pPr>
      <w:r w:rsidRPr="005D63A7">
        <w:rPr>
          <w:rFonts w:cs="2  Lotus"/>
          <w:b/>
          <w:bCs/>
          <w:sz w:val="22"/>
          <w:szCs w:val="22"/>
          <w:u w:val="single"/>
          <w:rtl/>
        </w:rPr>
        <w:t>ل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ی</w:t>
      </w:r>
      <w:r w:rsidRPr="005D63A7">
        <w:rPr>
          <w:rFonts w:cs="2  Lotus" w:hint="eastAsia"/>
          <w:b/>
          <w:bCs/>
          <w:sz w:val="22"/>
          <w:szCs w:val="22"/>
          <w:u w:val="single"/>
          <w:rtl/>
        </w:rPr>
        <w:t>ست</w:t>
      </w:r>
      <w:r w:rsidRPr="005D63A7">
        <w:rPr>
          <w:rFonts w:cs="2  Lotus"/>
          <w:b/>
          <w:bCs/>
          <w:sz w:val="22"/>
          <w:szCs w:val="22"/>
          <w:u w:val="single"/>
          <w:rtl/>
        </w:rPr>
        <w:t xml:space="preserve"> منابع موجود در کتابخانه گروه </w:t>
      </w:r>
      <w:r w:rsidRPr="005D63A7">
        <w:rPr>
          <w:rFonts w:cs="2  Lotus" w:hint="cs"/>
          <w:b/>
          <w:bCs/>
          <w:sz w:val="22"/>
          <w:szCs w:val="22"/>
          <w:u w:val="single"/>
          <w:rtl/>
        </w:rPr>
        <w:t>بیماری های دهان، فک و صورت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5"/>
        <w:gridCol w:w="1177"/>
        <w:gridCol w:w="1534"/>
        <w:gridCol w:w="1341"/>
        <w:gridCol w:w="1999"/>
      </w:tblGrid>
      <w:tr w:rsidR="00CC14E5" w:rsidRPr="0067333E" w14:paraId="677398A6" w14:textId="77777777" w:rsidTr="00CC14E5">
        <w:trPr>
          <w:trHeight w:val="316"/>
        </w:trPr>
        <w:tc>
          <w:tcPr>
            <w:tcW w:w="2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</w:tcPr>
          <w:p w14:paraId="0569C174" w14:textId="77777777" w:rsidR="00CC14E5" w:rsidRPr="0067333E" w:rsidRDefault="00CC14E5" w:rsidP="003C5381">
            <w:pPr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452F26A1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3CE9BDC3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6E21C26B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202C883F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09C366AA" w14:textId="77777777" w:rsidTr="00CC14E5">
        <w:trPr>
          <w:trHeight w:val="304"/>
        </w:trPr>
        <w:tc>
          <w:tcPr>
            <w:tcW w:w="262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B4083F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burket's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oral medicine</w:t>
            </w:r>
          </w:p>
        </w:tc>
        <w:tc>
          <w:tcPr>
            <w:tcW w:w="65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D40F7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glick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46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02AB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2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D4A24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3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20FC2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سه نسخه 2015</w:t>
            </w:r>
          </w:p>
        </w:tc>
      </w:tr>
      <w:tr w:rsidR="00CC14E5" w:rsidRPr="0067333E" w14:paraId="0C5FB64C" w14:textId="77777777" w:rsidTr="00CC14E5">
        <w:trPr>
          <w:trHeight w:val="304"/>
        </w:trPr>
        <w:tc>
          <w:tcPr>
            <w:tcW w:w="262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462B6D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dental management the medically compromised patient.2018</w:t>
            </w:r>
          </w:p>
        </w:tc>
        <w:tc>
          <w:tcPr>
            <w:tcW w:w="65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6FCB9C2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falace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da ' little j.</w:t>
            </w:r>
          </w:p>
        </w:tc>
        <w:tc>
          <w:tcPr>
            <w:tcW w:w="46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86F140E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2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86128FC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3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26E4BD2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چهار نسخه 2018</w:t>
            </w:r>
          </w:p>
        </w:tc>
      </w:tr>
      <w:tr w:rsidR="00CC14E5" w:rsidRPr="0067333E" w14:paraId="79D293FB" w14:textId="77777777" w:rsidTr="00CC14E5">
        <w:trPr>
          <w:trHeight w:val="304"/>
        </w:trPr>
        <w:tc>
          <w:tcPr>
            <w:tcW w:w="262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E13097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oral </w:t>
            </w:r>
            <w:proofErr w:type="gramStart"/>
            <w:r w:rsidRPr="0067333E">
              <w:rPr>
                <w:color w:val="000000"/>
                <w:sz w:val="20"/>
                <w:szCs w:val="20"/>
              </w:rPr>
              <w:t>radiology ,principles</w:t>
            </w:r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and interpretation .8 ed .2019</w:t>
            </w:r>
          </w:p>
        </w:tc>
        <w:tc>
          <w:tcPr>
            <w:tcW w:w="65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E66D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white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sc,pharoah</w:t>
            </w:r>
            <w:proofErr w:type="spellEnd"/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MJ.</w:t>
            </w:r>
          </w:p>
        </w:tc>
        <w:tc>
          <w:tcPr>
            <w:tcW w:w="46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1A7B5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2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BA8DD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A0585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2نسخه2019</w:t>
            </w:r>
          </w:p>
        </w:tc>
      </w:tr>
      <w:tr w:rsidR="00CC14E5" w:rsidRPr="0067333E" w14:paraId="79A869CE" w14:textId="77777777" w:rsidTr="00CC14E5">
        <w:trPr>
          <w:trHeight w:val="304"/>
        </w:trPr>
        <w:tc>
          <w:tcPr>
            <w:tcW w:w="2623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840E21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 oral and maxillofacial pathology .2016</w:t>
            </w:r>
          </w:p>
        </w:tc>
        <w:tc>
          <w:tcPr>
            <w:tcW w:w="657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B1ECAE6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neville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b,damm</w:t>
            </w:r>
            <w:proofErr w:type="spellEnd"/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dd,</w:t>
            </w:r>
          </w:p>
        </w:tc>
        <w:tc>
          <w:tcPr>
            <w:tcW w:w="46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75ABB42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2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ECECDC8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35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EB966C6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سه نسخه 2016</w:t>
            </w:r>
          </w:p>
        </w:tc>
      </w:tr>
    </w:tbl>
    <w:p w14:paraId="4CF006A9" w14:textId="77777777" w:rsidR="00CC14E5" w:rsidRPr="0067333E" w:rsidRDefault="00CC14E5" w:rsidP="00CC14E5">
      <w:pPr>
        <w:rPr>
          <w:rFonts w:cs="2  Lotus"/>
          <w:sz w:val="20"/>
          <w:szCs w:val="20"/>
          <w:rtl/>
        </w:rPr>
      </w:pPr>
    </w:p>
    <w:p w14:paraId="0A0CEE4F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1A002864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7398E070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2257964C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1332C258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17F4F170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4C7A5EE2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6F18205E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615F1CAE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5334C5CB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2BB3E1C2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2EBCF9B6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68A7C2CA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2658F9B7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01F516D3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720F7EA7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1B746B62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5EC7C0A5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342C984C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54FF47ED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5747A6E6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4C40A7E6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37A21ADC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085BEC61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006E9561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26C2F065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6662FB2D" w14:textId="77777777" w:rsidR="00CC14E5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</w:p>
    <w:p w14:paraId="2F3C60EE" w14:textId="25526E6C" w:rsidR="00CC14E5" w:rsidRPr="00D95D41" w:rsidRDefault="00CC14E5" w:rsidP="00CC14E5">
      <w:pPr>
        <w:jc w:val="center"/>
        <w:rPr>
          <w:rFonts w:cs="2  Lotus"/>
          <w:b/>
          <w:bCs/>
          <w:sz w:val="22"/>
          <w:szCs w:val="22"/>
          <w:rtl/>
        </w:rPr>
      </w:pPr>
      <w:r w:rsidRPr="00AA78F8">
        <w:rPr>
          <w:rFonts w:cs="2  Lotus"/>
          <w:b/>
          <w:bCs/>
          <w:sz w:val="22"/>
          <w:szCs w:val="22"/>
          <w:rtl/>
        </w:rPr>
        <w:lastRenderedPageBreak/>
        <w:t>ل</w:t>
      </w:r>
      <w:r w:rsidRPr="00AA78F8">
        <w:rPr>
          <w:rFonts w:cs="2  Lotus" w:hint="cs"/>
          <w:b/>
          <w:bCs/>
          <w:sz w:val="22"/>
          <w:szCs w:val="22"/>
          <w:rtl/>
        </w:rPr>
        <w:t>ی</w:t>
      </w:r>
      <w:r w:rsidRPr="00AA78F8">
        <w:rPr>
          <w:rFonts w:cs="2  Lotus" w:hint="eastAsia"/>
          <w:b/>
          <w:bCs/>
          <w:sz w:val="22"/>
          <w:szCs w:val="22"/>
          <w:rtl/>
        </w:rPr>
        <w:t>ست</w:t>
      </w:r>
      <w:r w:rsidRPr="00AA78F8">
        <w:rPr>
          <w:rFonts w:cs="2  Lotus"/>
          <w:b/>
          <w:bCs/>
          <w:sz w:val="22"/>
          <w:szCs w:val="22"/>
          <w:rtl/>
        </w:rPr>
        <w:t xml:space="preserve"> منابع آزمون ورود</w:t>
      </w:r>
      <w:r w:rsidRPr="00AA78F8">
        <w:rPr>
          <w:rFonts w:cs="2  Lotus" w:hint="cs"/>
          <w:b/>
          <w:bCs/>
          <w:sz w:val="22"/>
          <w:szCs w:val="22"/>
          <w:rtl/>
        </w:rPr>
        <w:t>ی</w:t>
      </w:r>
      <w:r w:rsidRPr="00AA78F8">
        <w:rPr>
          <w:rFonts w:cs="2  Lotus"/>
          <w:b/>
          <w:bCs/>
          <w:sz w:val="22"/>
          <w:szCs w:val="22"/>
          <w:rtl/>
        </w:rPr>
        <w:t xml:space="preserve"> دست</w:t>
      </w:r>
      <w:r w:rsidRPr="00AA78F8">
        <w:rPr>
          <w:rFonts w:cs="2  Lotus" w:hint="cs"/>
          <w:b/>
          <w:bCs/>
          <w:sz w:val="22"/>
          <w:szCs w:val="22"/>
          <w:rtl/>
        </w:rPr>
        <w:t>ی</w:t>
      </w:r>
      <w:r w:rsidRPr="00AA78F8">
        <w:rPr>
          <w:rFonts w:cs="2  Lotus" w:hint="eastAsia"/>
          <w:b/>
          <w:bCs/>
          <w:sz w:val="22"/>
          <w:szCs w:val="22"/>
          <w:rtl/>
        </w:rPr>
        <w:t>ار</w:t>
      </w:r>
      <w:r w:rsidRPr="00AA78F8">
        <w:rPr>
          <w:rFonts w:cs="2  Lotus" w:hint="cs"/>
          <w:b/>
          <w:bCs/>
          <w:sz w:val="22"/>
          <w:szCs w:val="22"/>
          <w:rtl/>
        </w:rPr>
        <w:t>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75"/>
        <w:gridCol w:w="2171"/>
        <w:gridCol w:w="1280"/>
        <w:gridCol w:w="1124"/>
        <w:gridCol w:w="1656"/>
      </w:tblGrid>
      <w:tr w:rsidR="00CC14E5" w:rsidRPr="0067333E" w14:paraId="132DBCD9" w14:textId="77777777" w:rsidTr="00CC14E5">
        <w:trPr>
          <w:trHeight w:val="391"/>
        </w:trPr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99"/>
            <w:noWrap/>
            <w:vAlign w:val="bottom"/>
          </w:tcPr>
          <w:p w14:paraId="3A5F54A4" w14:textId="77777777" w:rsidR="00CC14E5" w:rsidRPr="0067333E" w:rsidRDefault="00CC14E5" w:rsidP="003C5381">
            <w:pPr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</w:tcPr>
          <w:p w14:paraId="763EEAAC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نو</w:t>
            </w:r>
            <w:r w:rsidRPr="0067333E">
              <w:rPr>
                <w:rFonts w:cs="2  Lotus" w:hint="cs"/>
                <w:color w:val="000000"/>
                <w:sz w:val="20"/>
                <w:szCs w:val="20"/>
                <w:rtl/>
              </w:rPr>
              <w:t>ی</w:t>
            </w:r>
            <w:r w:rsidRPr="0067333E">
              <w:rPr>
                <w:rFonts w:cs="2  Lotus" w:hint="eastAsia"/>
                <w:color w:val="000000"/>
                <w:sz w:val="20"/>
                <w:szCs w:val="20"/>
                <w:rtl/>
              </w:rPr>
              <w:t>سنده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66BDB32E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ascii="Cambria" w:hAnsi="Cambria" w:cs="Cambria" w:hint="cs"/>
                <w:color w:val="000000"/>
                <w:sz w:val="20"/>
                <w:szCs w:val="20"/>
                <w:rtl/>
              </w:rPr>
              <w:t> </w:t>
            </w: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مدنظر به عنوان رفرنس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168FDEBB" w14:textId="77777777" w:rsidR="00CC14E5" w:rsidRPr="0067333E" w:rsidRDefault="00CC14E5" w:rsidP="003C5381">
            <w:pPr>
              <w:bidi w:val="0"/>
              <w:jc w:val="right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سال انتشار موجود در کتابخانه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99"/>
            <w:noWrap/>
            <w:vAlign w:val="bottom"/>
            <w:hideMark/>
          </w:tcPr>
          <w:p w14:paraId="28605871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  <w:r w:rsidRPr="0067333E">
              <w:rPr>
                <w:rFonts w:cs="2  Lotus"/>
                <w:color w:val="000000"/>
                <w:sz w:val="20"/>
                <w:szCs w:val="20"/>
                <w:rtl/>
              </w:rPr>
              <w:t>تعداد نسخه موجود در کتابخانه در صورت وجود</w:t>
            </w:r>
            <w:r w:rsidRPr="0067333E">
              <w:rPr>
                <w:rFonts w:cs="2  Lotus"/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6E97351A" w14:textId="77777777" w:rsidTr="00CC14E5">
        <w:trPr>
          <w:trHeight w:val="555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2837B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</w:rPr>
            </w:pPr>
            <w:r w:rsidRPr="00AA78F8"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  <w:t>رشته اندودانتیکس</w:t>
            </w:r>
          </w:p>
          <w:p w14:paraId="476AFDCB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650C99B3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39DD16EA" w14:textId="77777777" w:rsidR="00CC14E5" w:rsidRPr="0067333E" w:rsidRDefault="00CC14E5" w:rsidP="003C5381">
            <w:pPr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ENDODONTICS</w:t>
            </w:r>
            <w:r w:rsidRPr="0067333E">
              <w:rPr>
                <w:color w:val="000000"/>
                <w:sz w:val="20"/>
                <w:szCs w:val="20"/>
                <w:rtl/>
              </w:rPr>
              <w:t xml:space="preserve"> </w:t>
            </w:r>
            <w:r w:rsidRPr="0067333E">
              <w:rPr>
                <w:color w:val="000000"/>
                <w:sz w:val="20"/>
                <w:szCs w:val="20"/>
              </w:rPr>
              <w:t>principles and practice 2021 (6th Edition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71C4DB35" w14:textId="77777777" w:rsidR="00CC14E5" w:rsidRPr="0067333E" w:rsidRDefault="00CC14E5" w:rsidP="003C5381">
            <w:pPr>
              <w:jc w:val="right"/>
              <w:rPr>
                <w:color w:val="000000"/>
                <w:sz w:val="20"/>
                <w:szCs w:val="20"/>
                <w:rtl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torabinejad</w:t>
            </w:r>
            <w:proofErr w:type="spellEnd"/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81A760B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A2F4C28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3894AF0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5نسخه</w:t>
            </w:r>
          </w:p>
        </w:tc>
      </w:tr>
      <w:tr w:rsidR="00CC14E5" w:rsidRPr="0067333E" w14:paraId="293A7954" w14:textId="77777777" w:rsidTr="00CC14E5">
        <w:trPr>
          <w:trHeight w:val="376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150EE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2  Lotus"/>
                <w:b/>
                <w:bCs/>
                <w:color w:val="000000"/>
                <w:rtl/>
              </w:rPr>
              <w:t>رشته بیماری های دهان، فک و صورت</w:t>
            </w:r>
          </w:p>
        </w:tc>
      </w:tr>
      <w:tr w:rsidR="00CC14E5" w:rsidRPr="0067333E" w14:paraId="1DDCDC50" w14:textId="77777777" w:rsidTr="00CC14E5">
        <w:trPr>
          <w:trHeight w:val="376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4D4E34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burket's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oral medicine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7BDEDB2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glick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m.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C54801C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0C37FB8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707B5F9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سه نسخه 2015</w:t>
            </w:r>
          </w:p>
        </w:tc>
      </w:tr>
      <w:tr w:rsidR="00CC14E5" w:rsidRPr="0067333E" w14:paraId="3BDC83A6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FCAE26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dental management the medically compromised patient.2018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1AD6A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falace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da ' little j.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8B87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B9F2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15526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چهار نسخه 2018</w:t>
            </w:r>
          </w:p>
        </w:tc>
      </w:tr>
      <w:tr w:rsidR="00CC14E5" w:rsidRPr="0067333E" w14:paraId="72DF7112" w14:textId="77777777" w:rsidTr="00CC14E5">
        <w:trPr>
          <w:trHeight w:val="457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5B33FEA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</w:pPr>
            <w:r w:rsidRPr="00AA78F8"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  <w:t>رشته پریودانتیکس</w:t>
            </w:r>
          </w:p>
          <w:p w14:paraId="18A7A7DC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CC14E5" w:rsidRPr="0067333E" w14:paraId="23058734" w14:textId="77777777" w:rsidTr="00CC14E5">
        <w:trPr>
          <w:trHeight w:val="316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01AAB1" w14:textId="77777777" w:rsidR="00CC14E5" w:rsidRPr="00AA78F8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Newman and </w:t>
            </w:r>
            <w:proofErr w:type="spellStart"/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Carranzas</w:t>
            </w:r>
            <w:proofErr w:type="spellEnd"/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Clinical periodontology E-Book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DF230" w14:textId="77777777" w:rsidR="00CC14E5" w:rsidRPr="00AA78F8" w:rsidRDefault="00CC14E5" w:rsidP="003C538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Newman </w:t>
            </w:r>
            <w:proofErr w:type="spellStart"/>
            <w:proofErr w:type="gramStart"/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MG,Takei</w:t>
            </w:r>
            <w:proofErr w:type="spellEnd"/>
            <w:proofErr w:type="gramEnd"/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H , </w:t>
            </w:r>
            <w:proofErr w:type="spellStart"/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Klokkevold</w:t>
            </w:r>
            <w:proofErr w:type="spellEnd"/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PR ,Carranza FA</w:t>
            </w:r>
          </w:p>
        </w:tc>
        <w:tc>
          <w:tcPr>
            <w:tcW w:w="69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40E386" w14:textId="77777777" w:rsidR="00CC14E5" w:rsidRPr="00AA78F8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54094" w14:textId="77777777" w:rsidR="00CC14E5" w:rsidRPr="00AA78F8" w:rsidRDefault="00CC14E5" w:rsidP="003C5381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F6B50C0" w14:textId="77777777" w:rsidR="00CC14E5" w:rsidRPr="00AA78F8" w:rsidRDefault="00CC14E5" w:rsidP="003C5381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A78F8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 2جلد   4 نسخه(2019 )</w:t>
            </w:r>
          </w:p>
        </w:tc>
      </w:tr>
      <w:tr w:rsidR="00CC14E5" w:rsidRPr="0067333E" w14:paraId="523FC442" w14:textId="77777777" w:rsidTr="00CC14E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620AB3C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</w:pPr>
            <w:r w:rsidRPr="00AA78F8"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  <w:t>رشته دندانپزشکی کودکان</w:t>
            </w:r>
          </w:p>
          <w:p w14:paraId="4E55F25D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CC14E5" w:rsidRPr="0067333E" w14:paraId="07688571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8F615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Pediatric Dentistry-infancy through adolescence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E5893A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newak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E4AD1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8F81C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32F40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 xml:space="preserve"> 2نسخه</w:t>
            </w:r>
          </w:p>
        </w:tc>
      </w:tr>
      <w:tr w:rsidR="00CC14E5" w:rsidRPr="0067333E" w14:paraId="677C8B1D" w14:textId="77777777" w:rsidTr="00CC14E5">
        <w:trPr>
          <w:trHeight w:val="30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FD3F5B3" w14:textId="77777777" w:rsidR="00CC14E5" w:rsidRPr="0067333E" w:rsidRDefault="00CC14E5" w:rsidP="003C5381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  <w:p w14:paraId="1185AFF8" w14:textId="77777777" w:rsidR="00CC14E5" w:rsidRPr="00AA78F8" w:rsidRDefault="00CC14E5" w:rsidP="003C5381">
            <w:pPr>
              <w:jc w:val="center"/>
              <w:rPr>
                <w:rFonts w:ascii="Arial" w:hAnsi="Arial" w:cs="2  Lotus"/>
                <w:b/>
                <w:bCs/>
                <w:color w:val="000000"/>
                <w:sz w:val="22"/>
                <w:szCs w:val="22"/>
                <w:rtl/>
              </w:rPr>
            </w:pPr>
            <w:r w:rsidRPr="00AA78F8">
              <w:rPr>
                <w:rFonts w:ascii="Arial" w:hAnsi="Arial" w:cs="2  Lotus"/>
                <w:b/>
                <w:bCs/>
                <w:color w:val="000000"/>
                <w:sz w:val="22"/>
                <w:szCs w:val="22"/>
                <w:rtl/>
              </w:rPr>
              <w:t>رشته رادیولوژی دهان ، فک و صورت</w:t>
            </w:r>
          </w:p>
          <w:p w14:paraId="50BC6BB3" w14:textId="77777777" w:rsidR="00CC14E5" w:rsidRPr="0067333E" w:rsidRDefault="00CC14E5" w:rsidP="003C5381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CC14E5" w:rsidRPr="0067333E" w14:paraId="18B4632A" w14:textId="77777777" w:rsidTr="00CC14E5">
        <w:trPr>
          <w:trHeight w:val="316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F1D69D" w14:textId="77777777" w:rsidR="00CC14E5" w:rsidRPr="0067333E" w:rsidRDefault="00CC14E5" w:rsidP="003C5381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 xml:space="preserve">oral </w:t>
            </w:r>
            <w:proofErr w:type="gramStart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radiology ,principles</w:t>
            </w:r>
            <w:proofErr w:type="gramEnd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interpretation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32145" w14:textId="77777777" w:rsidR="00CC14E5" w:rsidRPr="0067333E" w:rsidRDefault="00CC14E5" w:rsidP="003C5381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</w:t>
            </w:r>
            <w:proofErr w:type="spellStart"/>
            <w:proofErr w:type="gramStart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sc,pharoah</w:t>
            </w:r>
            <w:proofErr w:type="spellEnd"/>
            <w:proofErr w:type="gramEnd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M</w:t>
            </w:r>
          </w:p>
        </w:tc>
        <w:tc>
          <w:tcPr>
            <w:tcW w:w="69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E044E9" w14:textId="77777777" w:rsidR="00CC14E5" w:rsidRPr="0067333E" w:rsidRDefault="00CC14E5" w:rsidP="003C5381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06767" w14:textId="77777777" w:rsidR="00CC14E5" w:rsidRPr="0067333E" w:rsidRDefault="00CC14E5" w:rsidP="003C5381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3D4B9C35" w14:textId="77777777" w:rsidR="00CC14E5" w:rsidRPr="0067333E" w:rsidRDefault="00CC14E5" w:rsidP="003C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2نسخه</w:t>
            </w:r>
          </w:p>
        </w:tc>
      </w:tr>
      <w:tr w:rsidR="00CC14E5" w:rsidRPr="0067333E" w14:paraId="2A3AF922" w14:textId="77777777" w:rsidTr="00CC14E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B4D07CA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0"/>
                <w:szCs w:val="20"/>
                <w:rtl/>
              </w:rPr>
            </w:pPr>
            <w:r w:rsidRPr="00AA78F8">
              <w:rPr>
                <w:rFonts w:cs="2  Lotus"/>
                <w:b/>
                <w:bCs/>
                <w:color w:val="000000"/>
                <w:sz w:val="20"/>
                <w:szCs w:val="20"/>
                <w:rtl/>
              </w:rPr>
              <w:t>رشته پروتزهای دندانی</w:t>
            </w:r>
          </w:p>
          <w:p w14:paraId="3530BFCD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6A984502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46924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fundamental of fixed </w:t>
            </w:r>
            <w:proofErr w:type="gramStart"/>
            <w:r w:rsidRPr="0067333E">
              <w:rPr>
                <w:color w:val="000000"/>
                <w:sz w:val="20"/>
                <w:szCs w:val="20"/>
              </w:rPr>
              <w:t>prosthodontics  dentistry</w:t>
            </w:r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2511D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schilliingberg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ht</w:t>
            </w:r>
            <w:proofErr w:type="spellEnd"/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E8081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4ACD3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7244C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4نسخه2012</w:t>
            </w:r>
          </w:p>
        </w:tc>
      </w:tr>
      <w:tr w:rsidR="00CC14E5" w:rsidRPr="0067333E" w14:paraId="6DBD8CED" w14:textId="77777777" w:rsidTr="00CC14E5">
        <w:trPr>
          <w:trHeight w:val="30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9C4FEA" w14:textId="77777777" w:rsidR="00CC14E5" w:rsidRPr="0067333E" w:rsidRDefault="00CC14E5" w:rsidP="003C5381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 xml:space="preserve">Mc Cracken removable </w:t>
            </w:r>
            <w:proofErr w:type="spellStart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parttial</w:t>
            </w:r>
            <w:proofErr w:type="spellEnd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prosto</w:t>
            </w:r>
            <w:proofErr w:type="spellEnd"/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DB2BD50" w14:textId="77777777" w:rsidR="00CC14E5" w:rsidRPr="0067333E" w:rsidRDefault="00CC14E5" w:rsidP="003C5381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Carr</w:t>
            </w:r>
            <w:proofErr w:type="spellEnd"/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 xml:space="preserve"> AB</w:t>
            </w:r>
          </w:p>
        </w:tc>
        <w:tc>
          <w:tcPr>
            <w:tcW w:w="69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15A943" w14:textId="77777777" w:rsidR="00CC14E5" w:rsidRPr="0067333E" w:rsidRDefault="00CC14E5" w:rsidP="003C5381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30B4B47" w14:textId="77777777" w:rsidR="00CC14E5" w:rsidRPr="0067333E" w:rsidRDefault="00CC14E5" w:rsidP="003C5381">
            <w:pPr>
              <w:bidi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7353B7C2" w14:textId="77777777" w:rsidR="00CC14E5" w:rsidRPr="0067333E" w:rsidRDefault="00CC14E5" w:rsidP="003C53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33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2نسخه2016</w:t>
            </w:r>
          </w:p>
        </w:tc>
      </w:tr>
      <w:tr w:rsidR="00CC14E5" w:rsidRPr="0067333E" w14:paraId="2A10D6F8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D45F41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prosthodontic treatment for edentulous patients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6FD88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zarb</w:t>
            </w:r>
            <w:proofErr w:type="spellEnd"/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917BB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04C29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67199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 xml:space="preserve"> 3نسخه2013</w:t>
            </w:r>
          </w:p>
        </w:tc>
      </w:tr>
      <w:tr w:rsidR="00CC14E5" w:rsidRPr="0067333E" w14:paraId="639C689A" w14:textId="77777777" w:rsidTr="00CC14E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313C082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</w:pPr>
            <w:r w:rsidRPr="00AA78F8"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  <w:t>رشته جراحی دهان ، فک و صورت</w:t>
            </w:r>
          </w:p>
          <w:p w14:paraId="07CD21F5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35BC5202" w14:textId="77777777" w:rsidTr="00CC14E5">
        <w:trPr>
          <w:trHeight w:val="376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5C96B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contemporary oral and maxillofacial surgery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CCFD0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james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Hupp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D0C0C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F3FCA7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079C5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1نسخه2019</w:t>
            </w:r>
          </w:p>
        </w:tc>
      </w:tr>
      <w:tr w:rsidR="00CC14E5" w:rsidRPr="0067333E" w14:paraId="473BC19C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14:paraId="14A2EF98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Malamed's Handbook of Local Anesthesia (2020)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center"/>
            <w:hideMark/>
          </w:tcPr>
          <w:p w14:paraId="49CE5E07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Malamed'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CFA1B25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1F023CB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49A1C48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5نسخه</w:t>
            </w:r>
          </w:p>
        </w:tc>
      </w:tr>
      <w:tr w:rsidR="00CC14E5" w:rsidRPr="0067333E" w14:paraId="5EC85CA6" w14:textId="77777777" w:rsidTr="00CC14E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F5423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</w:pPr>
            <w:r w:rsidRPr="00AA78F8"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  <w:t>رشته دندانپزشکی ترمیمی</w:t>
            </w:r>
          </w:p>
          <w:p w14:paraId="61CBB414" w14:textId="77777777" w:rsidR="00CC14E5" w:rsidRPr="0067333E" w:rsidRDefault="00CC14E5" w:rsidP="003C5381">
            <w:pPr>
              <w:bidi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4E5" w:rsidRPr="0067333E" w14:paraId="4B2DF0E9" w14:textId="77777777" w:rsidTr="00CC14E5">
        <w:trPr>
          <w:trHeight w:val="376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973009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craig's restorative dental materials 2019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9A0C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sakaguchi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rl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ferracane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j,powers</w:t>
            </w:r>
            <w:proofErr w:type="spellEnd"/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46A7E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63D17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629D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دو نسخه 2019</w:t>
            </w:r>
          </w:p>
        </w:tc>
      </w:tr>
      <w:tr w:rsidR="00CC14E5" w:rsidRPr="0067333E" w14:paraId="43BEB394" w14:textId="77777777" w:rsidTr="00CC14E5">
        <w:trPr>
          <w:trHeight w:val="376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7FE63F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Sturdevants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art and science of operative dentistry 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1B0E34B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andre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ritter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A0C7702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B3E5B7F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248F3D4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 xml:space="preserve"> 2نسخه 2018 </w:t>
            </w:r>
          </w:p>
        </w:tc>
      </w:tr>
      <w:tr w:rsidR="00CC14E5" w:rsidRPr="0067333E" w14:paraId="2A7F0946" w14:textId="77777777" w:rsidTr="00CC14E5">
        <w:trPr>
          <w:trHeight w:val="376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FC0B04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summit's fundamentals of operative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dentistry:acontemporary</w:t>
            </w:r>
            <w:proofErr w:type="spellEnd"/>
            <w:proofErr w:type="gramEnd"/>
            <w:r w:rsidRPr="0067333E">
              <w:rPr>
                <w:color w:val="000000"/>
                <w:sz w:val="20"/>
                <w:szCs w:val="20"/>
              </w:rPr>
              <w:t xml:space="preserve"> approach 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F3F31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summit's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8111E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58F54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864C7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7نسخه 2013</w:t>
            </w:r>
          </w:p>
        </w:tc>
      </w:tr>
      <w:tr w:rsidR="00CC14E5" w:rsidRPr="0067333E" w14:paraId="53E33E69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939A3E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esthetics in dentistry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791383B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ronald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33E">
              <w:rPr>
                <w:color w:val="000000"/>
                <w:sz w:val="20"/>
                <w:szCs w:val="20"/>
              </w:rPr>
              <w:t>e.goldstein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9270501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8F7BB79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1998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2DFEF11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یک نسخه</w:t>
            </w:r>
          </w:p>
        </w:tc>
      </w:tr>
      <w:tr w:rsidR="00CC14E5" w:rsidRPr="0067333E" w14:paraId="68830987" w14:textId="77777777" w:rsidTr="00CC14E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E16D0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  <w:rtl/>
              </w:rPr>
            </w:pPr>
          </w:p>
          <w:p w14:paraId="161E0D25" w14:textId="77777777" w:rsidR="00CC14E5" w:rsidRPr="00AA78F8" w:rsidRDefault="00CC14E5" w:rsidP="003C5381">
            <w:pPr>
              <w:jc w:val="center"/>
              <w:rPr>
                <w:rFonts w:asciiTheme="minorBidi" w:hAnsiTheme="minorBidi" w:cs="2  Lotus"/>
                <w:b/>
                <w:bCs/>
                <w:color w:val="000000"/>
                <w:sz w:val="22"/>
                <w:szCs w:val="22"/>
              </w:rPr>
            </w:pPr>
            <w:r w:rsidRPr="00AA78F8">
              <w:rPr>
                <w:rFonts w:asciiTheme="minorBidi" w:hAnsiTheme="minorBidi" w:cs="2  Lotus"/>
                <w:b/>
                <w:bCs/>
                <w:color w:val="000000"/>
                <w:sz w:val="22"/>
                <w:szCs w:val="22"/>
                <w:rtl/>
              </w:rPr>
              <w:t>رشته آسیب شناسی دهان،فک و صورت</w:t>
            </w:r>
          </w:p>
          <w:p w14:paraId="19EB0748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30C581EC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6117EFA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lastRenderedPageBreak/>
              <w:t>oral and maxillofacial pathology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6840E4C1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neville</w:t>
            </w:r>
            <w:proofErr w:type="spellEnd"/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C94B933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DEBF7" w:fill="DDEBF7"/>
            <w:noWrap/>
            <w:vAlign w:val="bottom"/>
            <w:hideMark/>
          </w:tcPr>
          <w:p w14:paraId="1091A163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DE90DDC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3نسخه2016</w:t>
            </w:r>
          </w:p>
        </w:tc>
      </w:tr>
      <w:tr w:rsidR="00CC14E5" w:rsidRPr="0067333E" w14:paraId="1BFD517C" w14:textId="77777777" w:rsidTr="00CC14E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FBC6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</w:pPr>
            <w:r w:rsidRPr="00AA78F8"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  <w:t>رشته ارتودانتیکس</w:t>
            </w:r>
          </w:p>
          <w:p w14:paraId="7A68A7E1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4614239B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nil"/>
            </w:tcBorders>
            <w:shd w:val="clear" w:color="DDEBF7" w:fill="DDEBF7"/>
            <w:vAlign w:val="center"/>
            <w:hideMark/>
          </w:tcPr>
          <w:p w14:paraId="602BC781" w14:textId="77777777" w:rsidR="00CC14E5" w:rsidRPr="0067333E" w:rsidRDefault="00CC14E5" w:rsidP="003C5381">
            <w:pPr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contemporary</w:t>
            </w:r>
            <w:r w:rsidRPr="0067333E">
              <w:rPr>
                <w:color w:val="000000"/>
                <w:sz w:val="20"/>
                <w:szCs w:val="20"/>
                <w:rtl/>
              </w:rPr>
              <w:t xml:space="preserve"> </w:t>
            </w:r>
            <w:r w:rsidRPr="0067333E">
              <w:rPr>
                <w:color w:val="000000"/>
                <w:sz w:val="20"/>
                <w:szCs w:val="20"/>
              </w:rPr>
              <w:t>orthodontics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vAlign w:val="center"/>
            <w:hideMark/>
          </w:tcPr>
          <w:p w14:paraId="0A918851" w14:textId="77777777" w:rsidR="00CC14E5" w:rsidRPr="0067333E" w:rsidRDefault="00CC14E5" w:rsidP="003C5381">
            <w:pPr>
              <w:jc w:val="right"/>
              <w:rPr>
                <w:color w:val="000000"/>
                <w:sz w:val="20"/>
                <w:szCs w:val="20"/>
                <w:rtl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proffit</w:t>
            </w:r>
            <w:proofErr w:type="spellEnd"/>
            <w:r w:rsidRPr="0067333E">
              <w:rPr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william</w:t>
            </w:r>
            <w:proofErr w:type="spellEnd"/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C2746D9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8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9D5A7E1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749653A7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2نسخه</w:t>
            </w:r>
          </w:p>
        </w:tc>
      </w:tr>
      <w:tr w:rsidR="00CC14E5" w:rsidRPr="0067333E" w14:paraId="53EB40F5" w14:textId="77777777" w:rsidTr="00CC14E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6C78E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</w:pPr>
            <w:r w:rsidRPr="00AA78F8"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  <w:t>رشته سلامت دهان و دندانپزشکی اجتماعی</w:t>
            </w:r>
          </w:p>
          <w:p w14:paraId="524248AF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 </w:t>
            </w:r>
            <w:r w:rsidRPr="006733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C14E5" w:rsidRPr="0067333E" w14:paraId="26947D76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327D99D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کتاب ملی سلامت دهان و دندانپزشکی اجتماعی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AD41103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گروه مولفین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49D63AE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DEBF7" w:fill="DDEBF7"/>
            <w:noWrap/>
            <w:vAlign w:val="bottom"/>
            <w:hideMark/>
          </w:tcPr>
          <w:p w14:paraId="4505CE8C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AD19D84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11 نسخه</w:t>
            </w:r>
          </w:p>
        </w:tc>
      </w:tr>
      <w:tr w:rsidR="00CC14E5" w:rsidRPr="0067333E" w14:paraId="3A7A9EE4" w14:textId="77777777" w:rsidTr="00CC14E5">
        <w:trPr>
          <w:trHeight w:val="391"/>
        </w:trPr>
        <w:tc>
          <w:tcPr>
            <w:tcW w:w="5000" w:type="pct"/>
            <w:gridSpan w:val="5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DEDA9" w14:textId="77777777" w:rsidR="00CC14E5" w:rsidRPr="00AA78F8" w:rsidRDefault="00CC14E5" w:rsidP="003C5381">
            <w:pPr>
              <w:jc w:val="center"/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</w:pPr>
            <w:r w:rsidRPr="00AA78F8">
              <w:rPr>
                <w:rFonts w:cs="2  Lotus"/>
                <w:b/>
                <w:bCs/>
                <w:color w:val="000000"/>
                <w:sz w:val="22"/>
                <w:szCs w:val="22"/>
                <w:rtl/>
              </w:rPr>
              <w:t>رشته مواد دندانی</w:t>
            </w:r>
          </w:p>
          <w:p w14:paraId="2AB34569" w14:textId="77777777" w:rsidR="00CC14E5" w:rsidRPr="0067333E" w:rsidRDefault="00CC14E5" w:rsidP="003C5381">
            <w:pPr>
              <w:bidi w:val="0"/>
              <w:jc w:val="center"/>
              <w:rPr>
                <w:rFonts w:cs="2  Lotus"/>
                <w:color w:val="000000"/>
                <w:sz w:val="20"/>
                <w:szCs w:val="20"/>
              </w:rPr>
            </w:pPr>
          </w:p>
        </w:tc>
      </w:tr>
      <w:tr w:rsidR="00CC14E5" w:rsidRPr="0067333E" w14:paraId="2DA5062D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D2E7130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Introduction to dental materials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9B9088B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proofErr w:type="spellStart"/>
            <w:r w:rsidRPr="0067333E">
              <w:rPr>
                <w:color w:val="000000"/>
                <w:sz w:val="20"/>
                <w:szCs w:val="20"/>
              </w:rPr>
              <w:t>richard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noort</w:t>
            </w:r>
            <w:proofErr w:type="spellEnd"/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A89889F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DEBF7" w:fill="DDEBF7"/>
            <w:noWrap/>
            <w:vAlign w:val="bottom"/>
            <w:hideMark/>
          </w:tcPr>
          <w:p w14:paraId="694B2A94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3AD6269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4نسخه 2013</w:t>
            </w:r>
          </w:p>
        </w:tc>
      </w:tr>
      <w:tr w:rsidR="00CC14E5" w:rsidRPr="0067333E" w14:paraId="2B325552" w14:textId="77777777" w:rsidTr="00CC14E5">
        <w:trPr>
          <w:trHeight w:val="391"/>
        </w:trPr>
        <w:tc>
          <w:tcPr>
            <w:tcW w:w="1850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AB062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  <w:rtl/>
              </w:rPr>
            </w:pPr>
            <w:r w:rsidRPr="0067333E">
              <w:rPr>
                <w:color w:val="000000"/>
                <w:sz w:val="20"/>
                <w:szCs w:val="20"/>
              </w:rPr>
              <w:t xml:space="preserve">Dental Materials: </w:t>
            </w:r>
            <w:proofErr w:type="spellStart"/>
            <w:r w:rsidRPr="0067333E">
              <w:rPr>
                <w:color w:val="000000"/>
                <w:sz w:val="20"/>
                <w:szCs w:val="20"/>
              </w:rPr>
              <w:t>Fundations</w:t>
            </w:r>
            <w:proofErr w:type="spellEnd"/>
            <w:r w:rsidRPr="0067333E">
              <w:rPr>
                <w:color w:val="000000"/>
                <w:sz w:val="20"/>
                <w:szCs w:val="20"/>
              </w:rPr>
              <w:t xml:space="preserve"> and Applications</w:t>
            </w:r>
          </w:p>
        </w:tc>
        <w:tc>
          <w:tcPr>
            <w:tcW w:w="788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D76BD" w14:textId="77777777" w:rsidR="00CC14E5" w:rsidRPr="0067333E" w:rsidRDefault="00CC14E5" w:rsidP="003C5381">
            <w:pPr>
              <w:bidi w:val="0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powers john</w:t>
            </w:r>
          </w:p>
        </w:tc>
        <w:tc>
          <w:tcPr>
            <w:tcW w:w="694" w:type="pct"/>
            <w:tcBorders>
              <w:top w:val="single" w:sz="4" w:space="0" w:color="9BC2E6"/>
              <w:left w:val="single" w:sz="8" w:space="0" w:color="auto"/>
              <w:bottom w:val="single" w:sz="4" w:space="0" w:color="9BC2E6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13A60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6FB0" w14:textId="77777777" w:rsidR="00CC14E5" w:rsidRPr="0067333E" w:rsidRDefault="00CC14E5" w:rsidP="003C5381">
            <w:pPr>
              <w:bidi w:val="0"/>
              <w:jc w:val="right"/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E5B53" w14:textId="77777777" w:rsidR="00CC14E5" w:rsidRPr="0067333E" w:rsidRDefault="00CC14E5" w:rsidP="003C5381">
            <w:pPr>
              <w:rPr>
                <w:color w:val="000000"/>
                <w:sz w:val="20"/>
                <w:szCs w:val="20"/>
              </w:rPr>
            </w:pPr>
            <w:r w:rsidRPr="0067333E">
              <w:rPr>
                <w:color w:val="000000"/>
                <w:sz w:val="20"/>
                <w:szCs w:val="20"/>
                <w:rtl/>
              </w:rPr>
              <w:t>1نسخه2017</w:t>
            </w:r>
          </w:p>
        </w:tc>
      </w:tr>
    </w:tbl>
    <w:p w14:paraId="7AB2AFD8" w14:textId="77777777" w:rsidR="00CC14E5" w:rsidRDefault="00CC14E5"/>
    <w:sectPr w:rsidR="00CC14E5" w:rsidSect="009041C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E5"/>
    <w:rsid w:val="009041C2"/>
    <w:rsid w:val="00C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E932AF"/>
  <w15:chartTrackingRefBased/>
  <w15:docId w15:val="{8CBDC256-8F78-4092-A297-990DDCBB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1107</Words>
  <Characters>6315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alavi</dc:creator>
  <cp:keywords/>
  <dc:description/>
  <cp:lastModifiedBy>sana alavi</cp:lastModifiedBy>
  <cp:revision>1</cp:revision>
  <cp:lastPrinted>2023-11-11T19:23:00Z</cp:lastPrinted>
  <dcterms:created xsi:type="dcterms:W3CDTF">2023-11-11T19:20:00Z</dcterms:created>
  <dcterms:modified xsi:type="dcterms:W3CDTF">2023-11-11T19:25:00Z</dcterms:modified>
</cp:coreProperties>
</file>